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0982" w14:textId="77777777" w:rsidR="008F1E05" w:rsidRPr="008F1E05" w:rsidRDefault="008F1E05" w:rsidP="008F1E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1E05">
        <w:rPr>
          <w:rFonts w:ascii="Times New Roman" w:eastAsia="Times New Roman" w:hAnsi="Times New Roman" w:cs="Times New Roman"/>
          <w:b/>
          <w:sz w:val="24"/>
          <w:szCs w:val="20"/>
        </w:rPr>
        <w:t xml:space="preserve">Отчет о расходах, источником финансового обеспечения которых является Субсидия </w:t>
      </w:r>
    </w:p>
    <w:p w14:paraId="4F65A54E" w14:textId="77777777" w:rsidR="008F1E05" w:rsidRPr="008F1E05" w:rsidRDefault="008F1E05" w:rsidP="008F1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proofErr w:type="gramStart"/>
      <w:r w:rsidRPr="008F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01._</w:t>
      </w:r>
      <w:proofErr w:type="gramEnd"/>
      <w:r w:rsidRPr="008F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__.2023</w:t>
      </w:r>
    </w:p>
    <w:p w14:paraId="09837C87" w14:textId="77777777" w:rsidR="008F1E05" w:rsidRPr="008F1E05" w:rsidRDefault="008F1E05" w:rsidP="008F1E05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первое число месяца, следующего за отчетным кварталом)</w:t>
      </w: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697"/>
        <w:gridCol w:w="1275"/>
        <w:gridCol w:w="1843"/>
        <w:gridCol w:w="1983"/>
        <w:gridCol w:w="1561"/>
        <w:gridCol w:w="1523"/>
        <w:gridCol w:w="466"/>
      </w:tblGrid>
      <w:tr w:rsidR="008F1E05" w:rsidRPr="008F1E05" w14:paraId="1B6E6F22" w14:textId="77777777" w:rsidTr="00DC6537">
        <w:tc>
          <w:tcPr>
            <w:tcW w:w="4678" w:type="dxa"/>
          </w:tcPr>
          <w:p w14:paraId="144CFCB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0348" w:type="dxa"/>
            <w:gridSpan w:val="7"/>
          </w:tcPr>
          <w:p w14:paraId="6886EE3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8F1E05" w:rsidRPr="008F1E05" w14:paraId="6F95226B" w14:textId="77777777" w:rsidTr="00DC6537">
        <w:tc>
          <w:tcPr>
            <w:tcW w:w="4678" w:type="dxa"/>
          </w:tcPr>
          <w:p w14:paraId="76AA1E13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0348" w:type="dxa"/>
            <w:gridSpan w:val="7"/>
          </w:tcPr>
          <w:p w14:paraId="7750BDF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развития Арктики и экономики Мурманской области</w:t>
            </w:r>
          </w:p>
        </w:tc>
      </w:tr>
      <w:tr w:rsidR="008F1E05" w:rsidRPr="008F1E05" w14:paraId="09E0DBF9" w14:textId="77777777" w:rsidTr="00DC6537">
        <w:tc>
          <w:tcPr>
            <w:tcW w:w="4678" w:type="dxa"/>
          </w:tcPr>
          <w:p w14:paraId="475653C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 Конкурса</w:t>
            </w:r>
          </w:p>
        </w:tc>
        <w:tc>
          <w:tcPr>
            <w:tcW w:w="10348" w:type="dxa"/>
            <w:gridSpan w:val="7"/>
          </w:tcPr>
          <w:p w14:paraId="55D93C0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учреждение «Мурманский региональный инновационный бизнес-инкубатор»</w:t>
            </w:r>
          </w:p>
        </w:tc>
      </w:tr>
      <w:tr w:rsidR="008F1E05" w:rsidRPr="008F1E05" w14:paraId="27A17184" w14:textId="77777777" w:rsidTr="00DC6537">
        <w:tc>
          <w:tcPr>
            <w:tcW w:w="4678" w:type="dxa"/>
          </w:tcPr>
          <w:p w14:paraId="1263838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  <w:p w14:paraId="0EB8872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5280C" w14:textId="77777777" w:rsidR="008F1E05" w:rsidRPr="008F1E05" w:rsidRDefault="008F1E05" w:rsidP="008F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реализации проекта</w:t>
            </w:r>
          </w:p>
        </w:tc>
        <w:tc>
          <w:tcPr>
            <w:tcW w:w="10348" w:type="dxa"/>
            <w:gridSpan w:val="7"/>
          </w:tcPr>
          <w:p w14:paraId="247E488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1BB01EC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AA98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1E66F1C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5D5D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</w:t>
            </w:r>
          </w:p>
          <w:p w14:paraId="6DF9EA6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«…»)</w:t>
            </w:r>
          </w:p>
        </w:tc>
      </w:tr>
      <w:tr w:rsidR="008F1E05" w:rsidRPr="008F1E05" w14:paraId="6AC4374C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C8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Сведения о выплатах, осуществляемых за счет средств Субсидии</w:t>
            </w:r>
          </w:p>
        </w:tc>
      </w:tr>
      <w:tr w:rsidR="008F1E05" w:rsidRPr="008F1E05" w14:paraId="548C523A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408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D78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F1E05" w:rsidRPr="008F1E05" w14:paraId="2AE3FFB1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6DA3" w14:textId="77777777" w:rsidR="008F1E05" w:rsidRPr="008F1E05" w:rsidRDefault="008F1E05" w:rsidP="008F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D5A3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выплат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CB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64F1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F1E05" w:rsidRPr="008F1E05" w14:paraId="73C36B3C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EBD7" w14:textId="77777777" w:rsidR="008F1E05" w:rsidRPr="008F1E05" w:rsidRDefault="008F1E05" w:rsidP="008F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5F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F42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  <w:p w14:paraId="2CC0FC3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B75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абсолютных величинах </w:t>
            </w:r>
          </w:p>
          <w:p w14:paraId="5E1B056E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(гр. 4 – гр.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26B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(</w:t>
            </w: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5 / гр. 4</w:t>
            </w: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) × 100%)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F4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601E4C0B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D1D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E1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512"/>
            <w:bookmarkEnd w:id="0"/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FE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3513"/>
            <w:bookmarkEnd w:id="1"/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B22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21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BA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1E05" w:rsidRPr="008F1E05" w14:paraId="5AA73BA3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92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Субсидии на начало отчетного квартала,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B6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67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AE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21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77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3BDA07B5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34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2D61165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53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8F3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C0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0F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82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22F8744C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14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подлежащий возврату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29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D0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9A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28E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5D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5AC37C2B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D4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8E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DF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91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B2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85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6031223E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65E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6A75E29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B6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80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E4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63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09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2771DD34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49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аренда нежилых помещений или земельных участков (указать период)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10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66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7A3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03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C5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6948481D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C3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средств (указать наименования и количество)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A5E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56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73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70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5B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6C20B793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7F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прочего инвентаря (указать наименования и количество):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F2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07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42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CD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DF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1C976B4D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A5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(указать наименования и количество услуг</w:t>
            </w:r>
            <w:proofErr w:type="gramStart"/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44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7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43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1D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A2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48190DB9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BB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F1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C0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AF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0A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0C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5FF7819E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1F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ценностей на переработку (указать наименования и количество):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FD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BA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7D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EA6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1B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340A91ED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B5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капитальное строительство: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200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01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73E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D2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CA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E05" w:rsidRPr="008F1E05" w14:paraId="435E2358" w14:textId="77777777" w:rsidTr="00DC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trHeight w:val="2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57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неизрасходованных </w:t>
            </w:r>
          </w:p>
          <w:p w14:paraId="0117944E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Субсидии на конец отчетного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14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37D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E33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63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444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7EBB1E" w14:textId="77777777" w:rsidR="008F1E05" w:rsidRPr="008F1E05" w:rsidRDefault="008F1E05" w:rsidP="008F1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20B3" w14:textId="77777777" w:rsidR="008F1E05" w:rsidRPr="008F1E05" w:rsidRDefault="008F1E05" w:rsidP="008F1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52B6" w14:textId="77777777" w:rsidR="008F1E05" w:rsidRPr="008F1E05" w:rsidRDefault="008F1E05" w:rsidP="008F1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3546"/>
        <w:gridCol w:w="4088"/>
        <w:gridCol w:w="4103"/>
      </w:tblGrid>
      <w:tr w:rsidR="008F1E05" w:rsidRPr="008F1E05" w14:paraId="5D61AD9E" w14:textId="77777777" w:rsidTr="00DC6537">
        <w:trPr>
          <w:trHeight w:val="20"/>
        </w:trPr>
        <w:tc>
          <w:tcPr>
            <w:tcW w:w="2189" w:type="pct"/>
            <w:gridSpan w:val="2"/>
            <w:vAlign w:val="bottom"/>
          </w:tcPr>
          <w:p w14:paraId="443DE83C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</w:t>
            </w:r>
          </w:p>
          <w:p w14:paraId="160310A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03" w:type="pct"/>
            <w:vAlign w:val="bottom"/>
          </w:tcPr>
          <w:p w14:paraId="0EA29BC1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0F3E00BA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08" w:type="pct"/>
            <w:vAlign w:val="bottom"/>
          </w:tcPr>
          <w:p w14:paraId="58AE893B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14:paraId="3AD375F9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  <w:r w:rsidRPr="008F1E05" w:rsidDel="00FA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1E05" w:rsidRPr="008F1E05" w14:paraId="45AB72F4" w14:textId="77777777" w:rsidTr="00DC6537">
        <w:trPr>
          <w:trHeight w:val="20"/>
        </w:trPr>
        <w:tc>
          <w:tcPr>
            <w:tcW w:w="972" w:type="pct"/>
          </w:tcPr>
          <w:p w14:paraId="074E704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17" w:type="pct"/>
            <w:vAlign w:val="bottom"/>
          </w:tcPr>
          <w:p w14:paraId="6735FA27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1CCAAA5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03" w:type="pct"/>
            <w:vAlign w:val="bottom"/>
          </w:tcPr>
          <w:p w14:paraId="25F6D02F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089D7478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408" w:type="pct"/>
            <w:vAlign w:val="bottom"/>
          </w:tcPr>
          <w:p w14:paraId="1B89C77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0FB59F42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8F1E05" w:rsidRPr="008F1E05" w14:paraId="27A37833" w14:textId="77777777" w:rsidTr="00DC6537">
        <w:trPr>
          <w:trHeight w:val="324"/>
        </w:trPr>
        <w:tc>
          <w:tcPr>
            <w:tcW w:w="5000" w:type="pct"/>
            <w:gridSpan w:val="4"/>
          </w:tcPr>
          <w:p w14:paraId="5D65DB85" w14:textId="77777777" w:rsidR="008F1E05" w:rsidRPr="008F1E05" w:rsidRDefault="008F1E05" w:rsidP="008F1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20__ г.</w:t>
            </w:r>
          </w:p>
        </w:tc>
      </w:tr>
    </w:tbl>
    <w:p w14:paraId="7FF43CB4" w14:textId="77777777" w:rsidR="009804EA" w:rsidRPr="008F1E05" w:rsidRDefault="009804EA" w:rsidP="008F1E05"/>
    <w:sectPr w:rsidR="009804EA" w:rsidRPr="008F1E05" w:rsidSect="009931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A"/>
    <w:rsid w:val="008F1E05"/>
    <w:rsid w:val="009804EA"/>
    <w:rsid w:val="009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2F78"/>
  <w15:chartTrackingRefBased/>
  <w15:docId w15:val="{37D38BC4-9CE0-49DD-B41C-321CEC2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8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804E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9804EA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styleId="a4">
    <w:name w:val="Table Grid"/>
    <w:basedOn w:val="a1"/>
    <w:uiPriority w:val="59"/>
    <w:rsid w:val="009931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931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2</cp:revision>
  <dcterms:created xsi:type="dcterms:W3CDTF">2023-09-08T09:33:00Z</dcterms:created>
  <dcterms:modified xsi:type="dcterms:W3CDTF">2023-09-08T09:33:00Z</dcterms:modified>
</cp:coreProperties>
</file>