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2D" w:rsidRDefault="00EF3E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3E2D" w:rsidRDefault="00EF3E2D">
      <w:pPr>
        <w:pStyle w:val="ConsPlusNormal"/>
        <w:jc w:val="both"/>
        <w:outlineLvl w:val="0"/>
      </w:pPr>
    </w:p>
    <w:p w:rsidR="00EF3E2D" w:rsidRDefault="00EF3E2D">
      <w:pPr>
        <w:pStyle w:val="ConsPlusTitle"/>
        <w:jc w:val="center"/>
        <w:outlineLvl w:val="0"/>
      </w:pPr>
      <w:r>
        <w:t>ПРАВИТЕЛЬСТВО МУРМАНСКОЙ ОБЛАСТИ</w:t>
      </w:r>
    </w:p>
    <w:p w:rsidR="00EF3E2D" w:rsidRDefault="00EF3E2D">
      <w:pPr>
        <w:pStyle w:val="ConsPlusTitle"/>
        <w:jc w:val="both"/>
      </w:pPr>
    </w:p>
    <w:p w:rsidR="00EF3E2D" w:rsidRDefault="00EF3E2D">
      <w:pPr>
        <w:pStyle w:val="ConsPlusTitle"/>
        <w:jc w:val="center"/>
      </w:pPr>
      <w:r>
        <w:t>ПОСТАНОВЛЕНИЕ</w:t>
      </w:r>
    </w:p>
    <w:p w:rsidR="00EF3E2D" w:rsidRDefault="00EF3E2D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апреля 2020 г. N 212-ПП</w:t>
      </w:r>
      <w:r w:rsidR="00013EFD">
        <w:t xml:space="preserve"> (в редакции от 24.07.2020 г. № 212-ПП)</w:t>
      </w:r>
    </w:p>
    <w:p w:rsidR="00EF3E2D" w:rsidRDefault="00EF3E2D">
      <w:pPr>
        <w:pStyle w:val="ConsPlusTitle"/>
        <w:jc w:val="both"/>
      </w:pPr>
    </w:p>
    <w:p w:rsidR="00EF3E2D" w:rsidRDefault="00EF3E2D">
      <w:pPr>
        <w:pStyle w:val="ConsPlusTitle"/>
        <w:jc w:val="center"/>
      </w:pPr>
      <w:r>
        <w:t>ОБ ОКАЗАНИИ ФИНАНСОВОЙ ПОДДЕРЖКИ В ВИДЕ ГУБЕРНАТОРСКОГО</w:t>
      </w:r>
    </w:p>
    <w:p w:rsidR="00EF3E2D" w:rsidRDefault="00EF3E2D">
      <w:pPr>
        <w:pStyle w:val="ConsPlusTitle"/>
        <w:jc w:val="center"/>
      </w:pPr>
      <w:r>
        <w:t>СТАРТАПА НА ПОДДЕРЖКУ ПРЕДПРИНИМАТЕЛЬСКИХ ИНИЦИАТИВ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Мурманской области от 27.05.2008 N 977-01-ЗМО "О содействии развитию и государственной поддержке малого и среднего предпринимательства в Мурманской области",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предоставления Губернаторского стартапа на поддержку предпринимательских инициатив.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2. Министерству инвестиций, развития предпринимательства и рыбного хозяйства Мурманской области (Варич А.С.) организовать проведение конкурсов на предоставление финансовой поддержки в виде Губернаторского стартапа на поддержку предпринимательских инициатив в соответствии с утвержденным </w:t>
      </w:r>
      <w:hyperlink w:anchor="P27" w:history="1">
        <w:r>
          <w:rPr>
            <w:color w:val="0000FF"/>
          </w:rPr>
          <w:t>Порядком</w:t>
        </w:r>
      </w:hyperlink>
      <w:r>
        <w:t>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 Государственному областному бюджетному учреждению "Мурманский региональный инновационный бизнес-инкубатор" (Скрыганов Д.А.) осуществлять деятельность оператора конкурсов на предоставление финансовой поддержки в виде Губернаторского стартапа на поддержку предпринимательских инициатив в соответствии с утвержденным </w:t>
      </w:r>
      <w:hyperlink w:anchor="P27" w:history="1">
        <w:r>
          <w:rPr>
            <w:color w:val="0000FF"/>
          </w:rPr>
          <w:t>Порядком</w:t>
        </w:r>
      </w:hyperlink>
      <w:r>
        <w:t>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</w:pPr>
      <w:r>
        <w:t>Губернатор</w:t>
      </w:r>
    </w:p>
    <w:p w:rsidR="00EF3E2D" w:rsidRDefault="00EF3E2D">
      <w:pPr>
        <w:pStyle w:val="ConsPlusNormal"/>
        <w:jc w:val="right"/>
      </w:pPr>
      <w:r>
        <w:t>Мурманской области</w:t>
      </w:r>
    </w:p>
    <w:p w:rsidR="00EF3E2D" w:rsidRDefault="00EF3E2D">
      <w:pPr>
        <w:pStyle w:val="ConsPlusNormal"/>
        <w:jc w:val="right"/>
      </w:pPr>
      <w:r>
        <w:t>А.В.ЧИБИС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0"/>
      </w:pPr>
      <w:r>
        <w:t>Утвержден</w:t>
      </w:r>
    </w:p>
    <w:p w:rsidR="00EF3E2D" w:rsidRDefault="00EF3E2D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EF3E2D" w:rsidRDefault="00EF3E2D">
      <w:pPr>
        <w:pStyle w:val="ConsPlusNormal"/>
        <w:jc w:val="right"/>
      </w:pPr>
      <w:r>
        <w:t>Правительства Мурманской области</w:t>
      </w:r>
    </w:p>
    <w:p w:rsidR="00EF3E2D" w:rsidRDefault="00EF3E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апреля 2020 г. N 212-ПП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</w:pPr>
      <w:bookmarkStart w:id="0" w:name="P27"/>
      <w:bookmarkEnd w:id="0"/>
      <w:r>
        <w:t>ПОРЯДОК</w:t>
      </w:r>
    </w:p>
    <w:p w:rsidR="00EF3E2D" w:rsidRDefault="00EF3E2D">
      <w:pPr>
        <w:pStyle w:val="ConsPlusTitle"/>
        <w:jc w:val="center"/>
      </w:pPr>
      <w:r>
        <w:t>ПРЕДОСТАВЛЕНИЯ ГУБЕРНАТОРСКОГО СТАРТАПА НА ПОДДЕРЖКУ</w:t>
      </w:r>
    </w:p>
    <w:p w:rsidR="00EF3E2D" w:rsidRDefault="00EF3E2D">
      <w:pPr>
        <w:pStyle w:val="ConsPlusTitle"/>
        <w:jc w:val="center"/>
      </w:pPr>
      <w:r>
        <w:t>ПРЕДПРИНИМАТЕЛЬСКИХ ИНИЦИАТИВ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1. Общие положения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 xml:space="preserve">1.1. Финансовая поддержка начинающим и действующим предпринимателям оказывается путем предоставления Губернаторских стартапов на поддержку предпринимательских инициатив - </w:t>
      </w:r>
      <w:r>
        <w:lastRenderedPageBreak/>
        <w:t>грантов в форме субсидий из средств областного бюджета (далее - Субсидии) по результатам конкурсного отбора (далее - Конкурс) и в соответствии с настоящим Порядком предоставления Губернаторских стартапов на поддержку предпринимательских инициатив (далее - Порядок).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" w:name="P34"/>
      <w:bookmarkEnd w:id="1"/>
      <w:r>
        <w:t>1.2. Целями предоставления Субсидии являются поддержка индивидуальных предпринимательских инициатив, вовлечение граждан в предпринимательскую деятельность и повышение предпринимательской активности.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1.3. Средства Субсидии, предоставляемой начинающим и действующим предпринимателям, носят целевой характер и не могут быть использованы на другие цели.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1.4. Субсидия предоставляется в пределах бюджетных ассигнований, предусмотренных законом Мурманской области об областном бюджете на текущий финансовый год, в соответствии со сводной бюджетной росписью областного бюджета, но не более размера доведенных лимитов бюджетных обязательств, предусмотренных Министерству инвестиций, развития предпринимательства и рыбного хозяйства Мурманской области на цели, указанные в </w:t>
      </w:r>
      <w:hyperlink w:anchor="P3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1.5. Основные термины и определения: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1.5.1. Субъект малого и среднего предпринимательства (далее - СМСП) - юридическое лицо или индивидуальный предприниматель, соответствующий требованиям </w:t>
      </w:r>
      <w:hyperlink r:id="rId8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F3E2D" w:rsidRPr="00013EFD" w:rsidRDefault="00EF3E2D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bookmarkStart w:id="2" w:name="P39"/>
      <w:bookmarkEnd w:id="2"/>
      <w:r w:rsidRPr="00013EFD">
        <w:rPr>
          <w:rFonts w:asciiTheme="minorHAnsi" w:hAnsiTheme="minorHAnsi"/>
          <w:szCs w:val="22"/>
        </w:rPr>
        <w:t xml:space="preserve">1.5.2. </w:t>
      </w:r>
      <w:r w:rsidR="00013EFD" w:rsidRPr="00013EFD">
        <w:rPr>
          <w:rStyle w:val="a3"/>
          <w:rFonts w:asciiTheme="minorHAnsi" w:hAnsiTheme="minorHAnsi" w:cs="Times New Roman"/>
          <w:b w:val="0"/>
          <w:bCs/>
          <w:color w:val="00000A"/>
          <w:szCs w:val="22"/>
        </w:rPr>
        <w:t>Начинающий предприниматель</w:t>
      </w:r>
      <w:r w:rsidR="00013EFD" w:rsidRPr="00013EFD">
        <w:rPr>
          <w:rStyle w:val="a3"/>
          <w:rFonts w:asciiTheme="minorHAnsi" w:hAnsiTheme="minorHAnsi" w:cs="Times New Roman"/>
          <w:bCs/>
          <w:color w:val="00000A"/>
          <w:szCs w:val="22"/>
        </w:rPr>
        <w:t xml:space="preserve"> </w:t>
      </w:r>
      <w:r w:rsidR="00013EFD" w:rsidRPr="00013EFD">
        <w:rPr>
          <w:rFonts w:asciiTheme="minorHAnsi" w:hAnsiTheme="minorHAnsi" w:cs="Times New Roman"/>
          <w:szCs w:val="22"/>
        </w:rPr>
        <w:t>– СМСП – индивидуальный предприниматель или юридическое лицо – производитель товаров, работ и услуг, соответствующий требованиям статьи 4 Федерального закона от 24.07.2007 № 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предпринимательства, зарегистрированный и осуществляющий свою деятельность на территории Мурманской области менее 1 (одного) года на дату подачи заявки на получение Субсидии, или физическое лицо, применяющее специальный налоговый режим «Налог на профессиональный доход».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3" w:name="P40"/>
      <w:bookmarkEnd w:id="3"/>
      <w:r w:rsidRPr="00013EFD">
        <w:rPr>
          <w:rFonts w:asciiTheme="minorHAnsi" w:hAnsiTheme="minorHAnsi"/>
          <w:szCs w:val="22"/>
        </w:rPr>
        <w:t xml:space="preserve">1.5.3. </w:t>
      </w:r>
      <w:r w:rsidR="00013EFD" w:rsidRPr="00013EFD">
        <w:rPr>
          <w:rFonts w:asciiTheme="minorHAnsi" w:hAnsiTheme="minorHAnsi"/>
          <w:szCs w:val="22"/>
        </w:rPr>
        <w:t>Действующий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/>
          <w:szCs w:val="22"/>
        </w:rPr>
        <w:t>предприниматель</w:t>
      </w:r>
      <w:r w:rsidR="00013EFD" w:rsidRPr="00013EFD">
        <w:rPr>
          <w:rFonts w:asciiTheme="minorHAnsi" w:hAnsiTheme="minorHAnsi" w:cs="AngsanaUPC"/>
          <w:szCs w:val="22"/>
        </w:rPr>
        <w:t xml:space="preserve"> – </w:t>
      </w:r>
      <w:r w:rsidR="00013EFD" w:rsidRPr="00013EFD">
        <w:rPr>
          <w:rFonts w:asciiTheme="minorHAnsi" w:hAnsiTheme="minorHAnsi"/>
          <w:szCs w:val="22"/>
        </w:rPr>
        <w:t>СМСП</w:t>
      </w:r>
      <w:r w:rsidR="00013EFD" w:rsidRPr="00013EFD">
        <w:rPr>
          <w:rFonts w:asciiTheme="minorHAnsi" w:hAnsiTheme="minorHAnsi" w:cs="AngsanaUPC"/>
          <w:szCs w:val="22"/>
        </w:rPr>
        <w:t xml:space="preserve"> – </w:t>
      </w:r>
      <w:r w:rsidR="00013EFD" w:rsidRPr="00013EFD">
        <w:rPr>
          <w:rFonts w:asciiTheme="minorHAnsi" w:hAnsiTheme="minorHAnsi"/>
          <w:szCs w:val="22"/>
        </w:rPr>
        <w:t>индивидуаль</w:t>
      </w:r>
      <w:r w:rsidR="00013EFD" w:rsidRPr="00013EFD">
        <w:rPr>
          <w:rFonts w:asciiTheme="minorHAnsi" w:hAnsiTheme="minorHAnsi" w:cs="Cambria"/>
          <w:szCs w:val="22"/>
        </w:rPr>
        <w:t>ный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предприниматель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или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юридическое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лицо</w:t>
      </w:r>
      <w:r w:rsidR="00013EFD" w:rsidRPr="00013EFD">
        <w:rPr>
          <w:rFonts w:asciiTheme="minorHAnsi" w:hAnsiTheme="minorHAnsi" w:cs="AngsanaUPC"/>
          <w:szCs w:val="22"/>
        </w:rPr>
        <w:t xml:space="preserve"> – </w:t>
      </w:r>
      <w:r w:rsidR="00013EFD" w:rsidRPr="00013EFD">
        <w:rPr>
          <w:rFonts w:asciiTheme="minorHAnsi" w:hAnsiTheme="minorHAnsi" w:cs="Cambria"/>
          <w:szCs w:val="22"/>
        </w:rPr>
        <w:t>производитель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товаров</w:t>
      </w:r>
      <w:r w:rsidR="00013EFD" w:rsidRPr="00013EFD">
        <w:rPr>
          <w:rFonts w:asciiTheme="minorHAnsi" w:hAnsiTheme="minorHAnsi" w:cs="AngsanaUPC"/>
          <w:szCs w:val="22"/>
        </w:rPr>
        <w:t xml:space="preserve">, </w:t>
      </w:r>
      <w:r w:rsidR="00013EFD" w:rsidRPr="00013EFD">
        <w:rPr>
          <w:rFonts w:asciiTheme="minorHAnsi" w:hAnsiTheme="minorHAnsi" w:cs="Cambria"/>
          <w:szCs w:val="22"/>
        </w:rPr>
        <w:t>работ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услуг</w:t>
      </w:r>
      <w:r w:rsidR="00013EFD" w:rsidRPr="00013EFD">
        <w:rPr>
          <w:rFonts w:asciiTheme="minorHAnsi" w:hAnsiTheme="minorHAnsi" w:cs="AngsanaUPC"/>
          <w:szCs w:val="22"/>
        </w:rPr>
        <w:t xml:space="preserve">, </w:t>
      </w:r>
      <w:r w:rsidR="00013EFD" w:rsidRPr="00013EFD">
        <w:rPr>
          <w:rFonts w:asciiTheme="minorHAnsi" w:hAnsiTheme="minorHAnsi" w:cs="Cambria"/>
          <w:szCs w:val="22"/>
        </w:rPr>
        <w:t>соответствующий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требованиям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статьи</w:t>
      </w:r>
      <w:r w:rsidR="00013EFD" w:rsidRPr="00013EFD">
        <w:rPr>
          <w:rFonts w:asciiTheme="minorHAnsi" w:hAnsiTheme="minorHAnsi" w:cs="AngsanaUPC"/>
          <w:szCs w:val="22"/>
        </w:rPr>
        <w:t xml:space="preserve"> 4 </w:t>
      </w:r>
      <w:r w:rsidR="00013EFD" w:rsidRPr="00013EFD">
        <w:rPr>
          <w:rFonts w:asciiTheme="minorHAnsi" w:hAnsiTheme="minorHAnsi" w:cs="Cambria"/>
          <w:szCs w:val="22"/>
        </w:rPr>
        <w:t>Федерального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закона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от</w:t>
      </w:r>
      <w:r w:rsidR="00013EFD" w:rsidRPr="00013EFD">
        <w:rPr>
          <w:rFonts w:asciiTheme="minorHAnsi" w:hAnsiTheme="minorHAnsi" w:cs="AngsanaUPC"/>
          <w:szCs w:val="22"/>
        </w:rPr>
        <w:t xml:space="preserve"> 24.07.2007 </w:t>
      </w:r>
      <w:r w:rsidR="00013EFD" w:rsidRPr="00013EFD">
        <w:rPr>
          <w:rFonts w:asciiTheme="minorHAnsi" w:hAnsiTheme="minorHAnsi" w:cs="Times New Roman"/>
          <w:szCs w:val="22"/>
        </w:rPr>
        <w:t>№</w:t>
      </w:r>
      <w:r w:rsidR="00013EFD" w:rsidRPr="00013EFD">
        <w:rPr>
          <w:rFonts w:asciiTheme="minorHAnsi" w:hAnsiTheme="minorHAnsi" w:cs="AngsanaUPC"/>
          <w:szCs w:val="22"/>
        </w:rPr>
        <w:t xml:space="preserve"> 209-</w:t>
      </w:r>
      <w:r w:rsidR="00013EFD" w:rsidRPr="00013EFD">
        <w:rPr>
          <w:rFonts w:asciiTheme="minorHAnsi" w:hAnsiTheme="minorHAnsi" w:cs="Cambria"/>
          <w:szCs w:val="22"/>
        </w:rPr>
        <w:t>ФЗ</w:t>
      </w:r>
      <w:r w:rsidR="00013EFD" w:rsidRPr="00013EFD">
        <w:rPr>
          <w:rFonts w:asciiTheme="minorHAnsi" w:hAnsiTheme="minorHAnsi" w:cs="AngsanaUPC"/>
          <w:szCs w:val="22"/>
        </w:rPr>
        <w:t xml:space="preserve"> «</w:t>
      </w:r>
      <w:r w:rsidR="00013EFD" w:rsidRPr="00013EFD">
        <w:rPr>
          <w:rFonts w:asciiTheme="minorHAnsi" w:hAnsiTheme="minorHAnsi" w:cs="Cambria"/>
          <w:szCs w:val="22"/>
        </w:rPr>
        <w:t>О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развитии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малого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среднего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предпринимательства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в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Российской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Федерации</w:t>
      </w:r>
      <w:r w:rsidR="00013EFD" w:rsidRPr="00013EFD">
        <w:rPr>
          <w:rFonts w:asciiTheme="minorHAnsi" w:hAnsiTheme="minorHAnsi" w:cs="AngsanaUPC"/>
          <w:szCs w:val="22"/>
        </w:rPr>
        <w:t xml:space="preserve">», </w:t>
      </w:r>
      <w:r w:rsidR="00013EFD" w:rsidRPr="00013EFD">
        <w:rPr>
          <w:rFonts w:asciiTheme="minorHAnsi" w:hAnsiTheme="minorHAnsi" w:cs="Cambria"/>
          <w:szCs w:val="22"/>
        </w:rPr>
        <w:t>сведения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о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котором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внесены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в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единый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реестр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субъектов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малого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среднего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предпринимательства</w:t>
      </w:r>
      <w:r w:rsidR="00013EFD" w:rsidRPr="00013EFD">
        <w:rPr>
          <w:rFonts w:asciiTheme="minorHAnsi" w:hAnsiTheme="minorHAnsi" w:cs="AngsanaUPC"/>
          <w:szCs w:val="22"/>
        </w:rPr>
        <w:t xml:space="preserve">, </w:t>
      </w:r>
      <w:r w:rsidR="00013EFD" w:rsidRPr="00013EFD">
        <w:rPr>
          <w:rFonts w:asciiTheme="minorHAnsi" w:hAnsiTheme="minorHAnsi" w:cs="Cambria"/>
          <w:szCs w:val="22"/>
        </w:rPr>
        <w:t>зарегистрированный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осуществляющий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свою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деятельность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на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территории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Мурманской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области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более</w:t>
      </w:r>
      <w:r w:rsidR="00013EFD" w:rsidRPr="00013EFD">
        <w:rPr>
          <w:rFonts w:asciiTheme="minorHAnsi" w:hAnsiTheme="minorHAnsi" w:cs="AngsanaUPC"/>
          <w:szCs w:val="22"/>
        </w:rPr>
        <w:t xml:space="preserve"> 1 (</w:t>
      </w:r>
      <w:r w:rsidR="00013EFD" w:rsidRPr="00013EFD">
        <w:rPr>
          <w:rFonts w:asciiTheme="minorHAnsi" w:hAnsiTheme="minorHAnsi" w:cs="Cambria"/>
          <w:szCs w:val="22"/>
        </w:rPr>
        <w:t>одного</w:t>
      </w:r>
      <w:r w:rsidR="00013EFD" w:rsidRPr="00013EFD">
        <w:rPr>
          <w:rFonts w:asciiTheme="minorHAnsi" w:hAnsiTheme="minorHAnsi" w:cs="AngsanaUPC"/>
          <w:szCs w:val="22"/>
        </w:rPr>
        <w:t xml:space="preserve">) </w:t>
      </w:r>
      <w:r w:rsidR="00013EFD" w:rsidRPr="00013EFD">
        <w:rPr>
          <w:rFonts w:asciiTheme="minorHAnsi" w:hAnsiTheme="minorHAnsi" w:cs="Cambria"/>
          <w:szCs w:val="22"/>
        </w:rPr>
        <w:t>года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на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дату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подачи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заявки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на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получение</w:t>
      </w:r>
      <w:r w:rsidR="00013EFD" w:rsidRPr="00013EFD">
        <w:rPr>
          <w:rFonts w:asciiTheme="minorHAnsi" w:hAnsiTheme="minorHAnsi" w:cs="AngsanaUPC"/>
          <w:szCs w:val="22"/>
        </w:rPr>
        <w:t xml:space="preserve"> </w:t>
      </w:r>
      <w:r w:rsidR="00013EFD" w:rsidRPr="00013EFD">
        <w:rPr>
          <w:rFonts w:asciiTheme="minorHAnsi" w:hAnsiTheme="minorHAnsi" w:cs="Cambria"/>
          <w:szCs w:val="22"/>
        </w:rPr>
        <w:t>Суб</w:t>
      </w:r>
      <w:r w:rsidR="00013EFD" w:rsidRPr="00013EFD">
        <w:rPr>
          <w:rFonts w:asciiTheme="minorHAnsi" w:hAnsiTheme="minorHAnsi"/>
          <w:szCs w:val="22"/>
        </w:rPr>
        <w:t>сидии</w:t>
      </w:r>
      <w:r w:rsidR="00013EFD" w:rsidRPr="00013EFD">
        <w:rPr>
          <w:rFonts w:asciiTheme="minorHAnsi" w:hAnsiTheme="minorHAnsi" w:cs="AngsanaUPC"/>
          <w:szCs w:val="22"/>
        </w:rPr>
        <w:t>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4" w:name="P41"/>
      <w:bookmarkEnd w:id="4"/>
      <w:r>
        <w:t>1.5.4. Физическое лицо - гражданин, проживающий и имеющий постоянную регистрацию на территории Мурманской области, не зарегистрированный на дату подачи заявки на получение Субсидии в качестве СМСП.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1.5.5. Организатор конкурса, главный распорядитель как получатель бюджетных средств - Министерство инвестиций, развития предпринимательства и рыбного хозяйства Мурманской области.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1.5.6. Оператор конкурса - Государственное областное бюджетное учреждение "Мурманский региональный инновационный бизнес-инкубатор".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1.5.7. Проект - документ, в котором представлены полное описание, обоснование, план и смета расходов на реализацию предпринимательской инициативы.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lastRenderedPageBreak/>
        <w:t xml:space="preserve">1.5.8. Комиссия по государственной поддержке предпринимательских инициатив в Мурманской области (далее - Комиссия) - коллегиальный орган, созданный в целях реализации подпрограммы "Поддержка малого и среднего предпринимательства"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в том числе с целью проведения конкурса проектов на право получения Субсидии. Положение о Комиссии и ее состав утверждаются приказом Организатора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1.5.9. Заявитель - СМСП, соответствующий критериям Конкурса и условиям предоставления Субсидии, подавший заявку на участие в Конкурсе.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1.5.10. Получатель субсидии - Заявитель, выигравший в Конкурсе на получение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1.5.11. Календарный год - период с 1 января по 31 декабря.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2. Критерии отбора Заявителей, имеющих право на получение</w:t>
      </w:r>
    </w:p>
    <w:p w:rsidR="00EF3E2D" w:rsidRDefault="00EF3E2D">
      <w:pPr>
        <w:pStyle w:val="ConsPlusTitle"/>
        <w:jc w:val="center"/>
      </w:pPr>
      <w:r>
        <w:t>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Субсидия предоставляется Заявителям, соответствующим следующим критериям: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2.1. Заявитель соответствует требованиям </w:t>
      </w:r>
      <w:hyperlink w:anchor="P39" w:history="1">
        <w:r>
          <w:rPr>
            <w:color w:val="0000FF"/>
          </w:rPr>
          <w:t>пункта 1.5.2</w:t>
        </w:r>
      </w:hyperlink>
      <w:r>
        <w:t xml:space="preserve">, или </w:t>
      </w:r>
      <w:hyperlink w:anchor="P40" w:history="1">
        <w:r>
          <w:rPr>
            <w:color w:val="0000FF"/>
          </w:rPr>
          <w:t>1.5.3</w:t>
        </w:r>
      </w:hyperlink>
      <w:r>
        <w:t xml:space="preserve">, или </w:t>
      </w:r>
      <w:hyperlink w:anchor="P41" w:history="1">
        <w:r>
          <w:rPr>
            <w:color w:val="0000FF"/>
          </w:rPr>
          <w:t>1.5.4</w:t>
        </w:r>
      </w:hyperlink>
      <w:r>
        <w:t xml:space="preserve"> настоящего Порядка.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2.2.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2.3. Заявитель не является участником соглашений о разделе продукции.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2.4. Заявитель (учредитель Заявителя)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2.5. Заявитель не осуществляет предпринимательскую деятельность в сфере игорного бизнеса.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2.6. </w:t>
      </w:r>
      <w:r w:rsidR="00013EFD" w:rsidRPr="00013EFD">
        <w:rPr>
          <w:rFonts w:asciiTheme="minorHAnsi" w:hAnsiTheme="minorHAnsi" w:cs="Times New Roman"/>
          <w:szCs w:val="22"/>
        </w:rPr>
        <w:t xml:space="preserve">Заявитель не осуществляет производство и реализацию подакцизных товаров (алкогольной продукции, табачных изделий, нефтепродуктов и т.д.), за исключением </w:t>
      </w:r>
      <w:r w:rsidR="00013EFD" w:rsidRPr="00013EFD">
        <w:rPr>
          <w:rFonts w:asciiTheme="minorHAnsi" w:hAnsiTheme="minorHAnsi"/>
          <w:szCs w:val="22"/>
        </w:rPr>
        <w:t xml:space="preserve">ведения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13EFD" w:rsidRPr="00013EFD">
        <w:rPr>
          <w:rFonts w:asciiTheme="minorHAnsi" w:hAnsiTheme="minorHAnsi"/>
          <w:szCs w:val="22"/>
        </w:rPr>
        <w:t>коронавирусной</w:t>
      </w:r>
      <w:proofErr w:type="spellEnd"/>
      <w:r w:rsidR="00013EFD" w:rsidRPr="00013EFD">
        <w:rPr>
          <w:rFonts w:asciiTheme="minorHAnsi" w:hAnsiTheme="minorHAnsi"/>
          <w:szCs w:val="22"/>
        </w:rPr>
        <w:t xml:space="preserve"> инфекции, перечень которых утвержден постановлением Правительства Российской Федерации от 3 апреля 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13EFD" w:rsidRPr="00013EFD">
        <w:rPr>
          <w:rFonts w:asciiTheme="minorHAnsi" w:hAnsiTheme="minorHAnsi"/>
          <w:szCs w:val="22"/>
        </w:rPr>
        <w:t>коронавирусной</w:t>
      </w:r>
      <w:proofErr w:type="spellEnd"/>
      <w:r w:rsidR="00013EFD" w:rsidRPr="00013EFD">
        <w:rPr>
          <w:rFonts w:asciiTheme="minorHAnsi" w:hAnsiTheme="minorHAnsi"/>
          <w:szCs w:val="22"/>
        </w:rPr>
        <w:t xml:space="preserve"> инфекции»</w:t>
      </w:r>
      <w:r w:rsidR="00013EFD" w:rsidRPr="00013EFD">
        <w:rPr>
          <w:rFonts w:asciiTheme="minorHAnsi" w:hAnsiTheme="minorHAnsi" w:cs="Times New Roman"/>
          <w:szCs w:val="22"/>
        </w:rPr>
        <w:t>, а также добычу и реализацию полезных ископаемых.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2.7. У Заявителя на первое число месяца подачи заявки на получение финансовой поддержки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2.8. Заявитель, являющийся юридическим лицом, на первое число месяца подачи заявки на получение финансовой поддержки не находится в процессе реорганизации, ликвидации, в отношении него не введена процедура банкротства, а Заявитель, являющийся индивидуальным предпринимателем, не прекратил деятельность в качестве индивидуального предпринимателя.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lastRenderedPageBreak/>
        <w:t>2.9. Деятельность Заявителя не приостановлена в установленном законодательством порядке, на имущество Заявителя не наложен арест на первое число месяца подачи заявки на получение финансовой поддержки.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2.10. 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2.11. Заявитель на первое число месяца подачи заявки на получение финансовой поддержки не имеет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2.12. Заявители, соответствующие требованиям </w:t>
      </w:r>
      <w:hyperlink w:anchor="P39" w:history="1">
        <w:r>
          <w:rPr>
            <w:color w:val="0000FF"/>
          </w:rPr>
          <w:t>пунктов 1.5.2</w:t>
        </w:r>
      </w:hyperlink>
      <w:r>
        <w:t xml:space="preserve"> или </w:t>
      </w:r>
      <w:hyperlink w:anchor="P40" w:history="1">
        <w:r>
          <w:rPr>
            <w:color w:val="0000FF"/>
          </w:rPr>
          <w:t>1.5.3</w:t>
        </w:r>
      </w:hyperlink>
      <w:r>
        <w:t>, должны быть зарегистрированы в качестве СМСП на территории Мурманской области и осуществлять свою деятельность на территории Мурманской области.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2.13. Заявитель дает согласие на осуществление проверок соблюдения им условий, целей и порядка предоставления Субсидии, проводимых Организатором конкурса и органом государственного финансового контроля.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2.14. Заявитель не получает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34" w:history="1">
        <w:r>
          <w:rPr>
            <w:color w:val="0000FF"/>
          </w:rPr>
          <w:t>пункте 1.2</w:t>
        </w:r>
      </w:hyperlink>
      <w:r>
        <w:t>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2.15. Заявитель не является получателем Субсидии в текущем календарном году по итогам ранее проведенного конкурсного отбора.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3. Условия предоставления 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bookmarkStart w:id="5" w:name="P72"/>
      <w:bookmarkEnd w:id="5"/>
      <w:r>
        <w:t>3.1. Заявитель реализует предпринимательскую инициативу в соответствии с представленным проектом.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6" w:name="P73"/>
      <w:bookmarkEnd w:id="6"/>
      <w:r>
        <w:t>3.2. Заявители разделяются на следующие приоритетные группы: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7" w:name="P74"/>
      <w:bookmarkEnd w:id="7"/>
      <w:r>
        <w:t xml:space="preserve">3.2.1. Группа 1 - деятельность, направленная на борьбу с пандемией </w:t>
      </w:r>
      <w:proofErr w:type="spellStart"/>
      <w:r>
        <w:t>коронавируса</w:t>
      </w:r>
      <w:proofErr w:type="spellEnd"/>
      <w:r>
        <w:t>: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организация доставки медицинских изделий, и/или продуктов питания, и/или предметов первой необходимости;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производство медицинских изделий, средств индивидуальной защиты и дезинфицирующих средств (маски, халаты, костюмы хирурга, комплекты белья и одежда хирургическая, комплекты защитные медицинские, салфетки марлевые, простыни одноразовые, шапочки медицинские, кожные антисептики, дезинфицирующие средства, респираторы различных модификаций, комбинезоны химической защиты, очки защитные герметичные, перчатки, марля, марлевые повязки);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услуги по дезинфекции;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разработка приложений для онлайн-торговли и доставки;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 xml:space="preserve">) организация удаленных </w:t>
      </w:r>
      <w:proofErr w:type="spellStart"/>
      <w:r>
        <w:t>колл</w:t>
      </w:r>
      <w:proofErr w:type="spellEnd"/>
      <w:r>
        <w:t>-центров;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другая деятельность, направленная на борьбу с пандемией </w:t>
      </w:r>
      <w:proofErr w:type="spellStart"/>
      <w:r>
        <w:t>коронавируса</w:t>
      </w:r>
      <w:proofErr w:type="spellEnd"/>
      <w:r>
        <w:t>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3.2.2. Группа 2 - деятельность в социальной сфере: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дополнительное образование детей;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предоставление медицинских услуг населению;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смена специализации торговых объектов продажи алкоголя, расположенных в жилых домах или зданиях вблизи жилых домов, в проекты социального профиля.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3.2.3. Группа 3 - деятельность в области спорта, отдыха и развлечений: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организация культурно-развлекательного досуга населения;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деятельность кинотеатров;</w:t>
      </w:r>
    </w:p>
    <w:p w:rsidR="00EF3E2D" w:rsidRDefault="00EF3E2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деятельность спортивных комплексов и бассейнов.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3.2.4. Группа 4 - деятельность в сфере сельского хозяйства.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3.2.5. Группа 5 - деятельность в производственной сфере, включая производство, организованное на площадках исправительных учреждений, в том числе с привлечением труда осужденных.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3.2.6. Группа 6 - предоставление бытовых услуг населению, соответствующих </w:t>
      </w:r>
      <w:hyperlink r:id="rId10" w:history="1">
        <w:r>
          <w:rPr>
            <w:color w:val="0000FF"/>
          </w:rPr>
          <w:t>перечню</w:t>
        </w:r>
      </w:hyperlink>
      <w:r>
        <w:t xml:space="preserve"> кодов видов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относящихся к бытовым услугам, утвержденным распоряжением Правительства Российской Федерации от 24.11.2016 N 2496-Р, за исключением оптовой и розничной торговли, в том числе автотранспортными средствами.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3.2.7. Группа 7 - деятельность, направленная на реализацию разработок научных исследований (инновационная деятельность).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3.3. Размер Субсидии устанавливается в объеме не более 90 % от суммы расходов на реализацию проекта согласно представленному плану реализации и </w:t>
      </w:r>
      <w:hyperlink w:anchor="P470" w:history="1">
        <w:r>
          <w:rPr>
            <w:color w:val="0000FF"/>
          </w:rPr>
          <w:t>перечню</w:t>
        </w:r>
      </w:hyperlink>
      <w:r>
        <w:t xml:space="preserve"> затрат в соответствии с приложением - N 2 к настоящему Порядку и не может превышать 1 млн. рублей на одного Получателя Субсидии.</w:t>
      </w:r>
    </w:p>
    <w:p w:rsidR="00013EFD" w:rsidRPr="00013EFD" w:rsidRDefault="00013EFD">
      <w:pPr>
        <w:pStyle w:val="ConsPlusNormal"/>
        <w:spacing w:before="220"/>
        <w:ind w:firstLine="540"/>
        <w:jc w:val="both"/>
        <w:rPr>
          <w:rFonts w:asciiTheme="minorHAnsi" w:eastAsia="Calibri" w:hAnsiTheme="minorHAnsi" w:cs="Times New Roman"/>
          <w:szCs w:val="22"/>
        </w:rPr>
      </w:pPr>
      <w:bookmarkStart w:id="9" w:name="P95"/>
      <w:bookmarkEnd w:id="9"/>
      <w:r w:rsidRPr="00013EFD">
        <w:rPr>
          <w:rFonts w:asciiTheme="minorHAnsi" w:hAnsiTheme="minorHAnsi" w:cs="Times New Roman"/>
          <w:szCs w:val="22"/>
        </w:rPr>
        <w:t xml:space="preserve">Признание победителем Конкурса также дает право на получение </w:t>
      </w:r>
      <w:r w:rsidRPr="00013EFD">
        <w:rPr>
          <w:rFonts w:asciiTheme="minorHAnsi" w:eastAsia="Calibri" w:hAnsiTheme="minorHAnsi" w:cs="Times New Roman"/>
          <w:szCs w:val="22"/>
        </w:rPr>
        <w:t xml:space="preserve">льготного </w:t>
      </w:r>
      <w:proofErr w:type="spellStart"/>
      <w:r w:rsidRPr="00013EFD">
        <w:rPr>
          <w:rFonts w:asciiTheme="minorHAnsi" w:eastAsia="Calibri" w:hAnsiTheme="minorHAnsi" w:cs="Times New Roman"/>
          <w:szCs w:val="22"/>
        </w:rPr>
        <w:t>микрозайма</w:t>
      </w:r>
      <w:proofErr w:type="spellEnd"/>
      <w:r w:rsidRPr="00013EFD">
        <w:rPr>
          <w:rFonts w:asciiTheme="minorHAnsi" w:eastAsia="Calibri" w:hAnsiTheme="minorHAnsi" w:cs="Times New Roman"/>
          <w:szCs w:val="22"/>
        </w:rPr>
        <w:t xml:space="preserve"> в размере до 1 млн. рублей под 4 % годовых и возможность </w:t>
      </w:r>
      <w:proofErr w:type="spellStart"/>
      <w:r w:rsidRPr="00013EFD">
        <w:rPr>
          <w:rFonts w:asciiTheme="minorHAnsi" w:eastAsia="Calibri" w:hAnsiTheme="minorHAnsi" w:cs="Times New Roman"/>
          <w:szCs w:val="22"/>
        </w:rPr>
        <w:t>софинансирования</w:t>
      </w:r>
      <w:proofErr w:type="spellEnd"/>
      <w:r w:rsidRPr="00013EFD">
        <w:rPr>
          <w:rFonts w:asciiTheme="minorHAnsi" w:eastAsia="Calibri" w:hAnsiTheme="minorHAnsi" w:cs="Times New Roman"/>
          <w:szCs w:val="22"/>
        </w:rPr>
        <w:t xml:space="preserve"> затрат, связанных с бухгалтерским, маркетинговым и юридическим сопровождением деятельности в первый год реализации проекта в рамках иной поддержки, предусмотренной законодательством Мурманской области в сфере поддержки СМСП. Данное право возникает после заключения договора на предоставление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3.4. Субсидия предоставляется при условии </w:t>
      </w:r>
      <w:proofErr w:type="spellStart"/>
      <w:r>
        <w:t>софинансирования</w:t>
      </w:r>
      <w:proofErr w:type="spellEnd"/>
      <w:r>
        <w:t xml:space="preserve"> Получателем субсидии не менее 10 % суммы расходов на реализацию проекта согласно представленному плану реализации и </w:t>
      </w:r>
      <w:hyperlink w:anchor="P470" w:history="1">
        <w:r>
          <w:rPr>
            <w:color w:val="0000FF"/>
          </w:rPr>
          <w:t>перечню</w:t>
        </w:r>
      </w:hyperlink>
      <w:r>
        <w:t xml:space="preserve"> затрат в соответствии с приложением N 2 к настоящему Порядку.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Принимаются к подтверждению </w:t>
      </w:r>
      <w:proofErr w:type="spellStart"/>
      <w:r>
        <w:t>софинансирования</w:t>
      </w:r>
      <w:proofErr w:type="spellEnd"/>
      <w:r>
        <w:t xml:space="preserve"> за счет собственных средств затраты, указанные в </w:t>
      </w:r>
      <w:hyperlink w:anchor="P97" w:history="1">
        <w:r>
          <w:rPr>
            <w:color w:val="0000FF"/>
          </w:rPr>
          <w:t>пункте 3.5</w:t>
        </w:r>
      </w:hyperlink>
      <w:r>
        <w:t xml:space="preserve"> настоящего Порядка. Не принимаются к подтверждению </w:t>
      </w:r>
      <w:proofErr w:type="spellStart"/>
      <w:r>
        <w:t>софинансирования</w:t>
      </w:r>
      <w:proofErr w:type="spellEnd"/>
      <w:r>
        <w:t xml:space="preserve"> за счет собственных средств затраты, указанные в </w:t>
      </w:r>
      <w:hyperlink w:anchor="P104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3.5. Субсидии предоставляются в текущем финансовом году на безвозмездной основе в </w:t>
      </w:r>
      <w:r>
        <w:lastRenderedPageBreak/>
        <w:t>соответствии с планом реализации проекта на следующие затраты: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аренда помещений;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приобретение основных средств (оборудование, оргтехника, мебель и т.д.);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приобретение прочего инвентаря;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расходы на рекламу;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ремонтные работы (с предварительным расчетом-сметой);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приобретение материальных ценностей на переработку (с предварительным расчетом плана переработки).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3.6. Не принимаются к зачету затраты на выплату заработной платы, налогов, взносов во внебюджетные фонды, штрафы, пени, неустойки,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</w:t>
      </w:r>
      <w:r w:rsidR="00013EFD">
        <w:t>;</w:t>
      </w:r>
      <w:r w:rsidR="00013EFD" w:rsidRPr="00013EFD">
        <w:rPr>
          <w:rFonts w:ascii="Times New Roman" w:hAnsi="Times New Roman" w:cs="Times New Roman"/>
          <w:sz w:val="28"/>
          <w:szCs w:val="28"/>
        </w:rPr>
        <w:t xml:space="preserve"> </w:t>
      </w:r>
      <w:r w:rsidR="00013EFD" w:rsidRPr="00013EFD">
        <w:rPr>
          <w:rFonts w:asciiTheme="minorHAnsi" w:hAnsiTheme="minorHAnsi" w:cs="Times New Roman"/>
          <w:szCs w:val="22"/>
        </w:rPr>
        <w:t>расходы, произведенные до подведения итогов Конкурса</w:t>
      </w:r>
      <w:r w:rsidRPr="00013EFD">
        <w:rPr>
          <w:rFonts w:asciiTheme="minorHAnsi" w:hAnsiTheme="minorHAnsi"/>
          <w:szCs w:val="22"/>
        </w:rPr>
        <w:t>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3.7. Заявитель, не зарегистрированный в качестве СМСП на дату подачи заявки на участие в Конкурсе, признанный победителем Конкурса и получивший соответствующее уведомление о предоставлении Субсидии, в течение 1 (одного) месяца с даты утверждения приказа об итогах Конкурса: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регистрируется в качестве индивидуального предпринимателя или юридического лица;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официально трудоустраивается по основному месту работы в созданное юридическое лицо на период реализации проекта;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- расходует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заявленным </w:t>
      </w:r>
      <w:hyperlink w:anchor="P470" w:history="1">
        <w:r>
          <w:rPr>
            <w:color w:val="0000FF"/>
          </w:rPr>
          <w:t>перечнем</w:t>
        </w:r>
      </w:hyperlink>
      <w:r>
        <w:t xml:space="preserve"> затрат по форме, указанной в приложении N 2 к Порядку, в размере, указанном в </w:t>
      </w:r>
      <w:hyperlink w:anchor="P95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3.8. В случае невыполнения условий, указанных в </w:t>
      </w:r>
      <w:hyperlink w:anchor="P105" w:history="1">
        <w:r>
          <w:rPr>
            <w:color w:val="0000FF"/>
          </w:rPr>
          <w:t>пункте 3.7</w:t>
        </w:r>
      </w:hyperlink>
      <w:r>
        <w:t xml:space="preserve"> настоящего Порядка, Оператор конкурса выносит этот вопрос на ближайшее заседание Комиссии, на котором рассматриваются причины невыполнения и принимается решение о переносе срока выполнения требований </w:t>
      </w:r>
      <w:hyperlink w:anchor="P105" w:history="1">
        <w:r>
          <w:rPr>
            <w:color w:val="0000FF"/>
          </w:rPr>
          <w:t>пункта 3.7</w:t>
        </w:r>
      </w:hyperlink>
      <w:r>
        <w:t xml:space="preserve"> настоящего Порядка или об отмене решения о признании Заявителя победителем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Заявитель обязан присутствовать на данном заседании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3.8.1. Решение о переносе срока выполнения требований </w:t>
      </w:r>
      <w:hyperlink w:anchor="P105" w:history="1">
        <w:r>
          <w:rPr>
            <w:color w:val="0000FF"/>
          </w:rPr>
          <w:t>пункта 3.7</w:t>
        </w:r>
      </w:hyperlink>
      <w:r>
        <w:t xml:space="preserve"> настоящего Порядка принимается в отношении одного Получателя субсидии только один раз и на основании уважительных причин, доведенных Заявителем до членов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3.8.2. В остальных случаях, в том числе в случае отсутствия Заявителя на заседании, Комиссия утверждает отмену решения о признании Заявителя победителем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>3.9. Для получения Субсидии Заявитель представляет Оператору конкурса заверенные печатью (при наличии) и подписью руководителя или главного бухгалтера (в случае если Заявитель не является СМСП - личной подписью) следующие документы: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3.9.1. Заявление на получение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Заявители, зарегистрированные в качестве СМСП на дату подачи заявки на участие в Конкурсе, заполняют </w:t>
      </w:r>
      <w:hyperlink w:anchor="P32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1а к настоящему Порядку.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lastRenderedPageBreak/>
        <w:t xml:space="preserve">Заявители, не зарегистрированные в качестве СМСП, заполняют заявление на получение Субсидии по форме согласно </w:t>
      </w:r>
      <w:hyperlink w:anchor="P413" w:history="1">
        <w:r>
          <w:rPr>
            <w:color w:val="0000FF"/>
          </w:rPr>
          <w:t>приложению N 1б</w:t>
        </w:r>
      </w:hyperlink>
      <w:r>
        <w:t xml:space="preserve"> к настоящему Порядку с обязательством выполнить условия, указанные в </w:t>
      </w:r>
      <w:hyperlink w:anchor="P105" w:history="1">
        <w:r>
          <w:rPr>
            <w:color w:val="0000FF"/>
          </w:rPr>
          <w:t>пункте 3.7</w:t>
        </w:r>
      </w:hyperlink>
      <w:r>
        <w:t xml:space="preserve"> настоящего Порядка, в течение 1 (одного) месяца с даты утверждения приказа Организатора конкурса об итогах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3.9.2. План реализации проекта по форме, разработанной Оператором конкурса и размещенной на его сайте. Заявитель имеет право представить на Конкурс только один план реализации проекта.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3.9.3. </w:t>
      </w:r>
      <w:hyperlink w:anchor="P470" w:history="1">
        <w:r>
          <w:rPr>
            <w:color w:val="0000FF"/>
          </w:rPr>
          <w:t>Перечень</w:t>
        </w:r>
      </w:hyperlink>
      <w:r>
        <w:t xml:space="preserve"> затрат на реализацию проекта по форме согласно приложению N 2 к настоящему Порядку.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3.9.4. </w:t>
      </w:r>
      <w:r w:rsidRPr="00013EFD">
        <w:rPr>
          <w:strike/>
        </w:rPr>
        <w:t>Заявители, зарегистрированные в качестве СМСП, предоставляют выписку из ЕГРЮЛ (ЕГРИП), в которой заявленные виды экономической деятельности соответствуют направлениям плана реализации проекта. Выписка должна быть получена не позднее чем за один месяц до даты подачи заявки на получение Субсидии</w:t>
      </w:r>
      <w:r>
        <w:t xml:space="preserve"> &lt;1&gt;.</w:t>
      </w:r>
      <w:r w:rsidR="00013EFD">
        <w:t xml:space="preserve"> (</w:t>
      </w:r>
      <w:proofErr w:type="gramStart"/>
      <w:r w:rsidR="00013EFD" w:rsidRPr="00013EFD">
        <w:rPr>
          <w:b/>
        </w:rPr>
        <w:t>утратил</w:t>
      </w:r>
      <w:proofErr w:type="gramEnd"/>
      <w:r w:rsidR="00013EFD" w:rsidRPr="00013EFD">
        <w:rPr>
          <w:b/>
        </w:rPr>
        <w:t xml:space="preserve"> силу</w:t>
      </w:r>
      <w:r w:rsidR="00013EFD">
        <w:t>)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&lt;1&gt; В случае отсутствия данного документа он запрашивается Оператором конкурса в рамках межведомственного взаимодействия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Заявители, не зарегистрированные в качестве СМСП, а также учредители Заявителя - юридического лица предоставляют копию свидетельства ИНН.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3.9.5.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3" w:history="1">
        <w:r>
          <w:rPr>
            <w:color w:val="0000FF"/>
          </w:rPr>
          <w:t>статьей 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заявляют о соответствии условиям отнесения к субъектам малого и среднего предпринимательства, установленным данным Федеральным законом, согласно </w:t>
      </w:r>
      <w:hyperlink w:anchor="P530" w:history="1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3.9.6. Справку налогового органа об отсутствии задолженности по налоговым и иным обязательным платежам в бюджетную систему Российской Федерации; справку ФСС РФ об отсутствии задолженности по страховым взносам; справку ПФ РФ об отсутствии задолженности по страховым взносам (в случае если в справках отражена задолженность, предоставляются копии платежных документов об оплате данной задолженности) &lt;1&gt;.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&lt;1&gt; В случае отсутствия данного документа он запрашивается Оператором конкурса в рамках межведомственного взаимодействия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3.9.7. Копии страниц 2, 3, 5, 19 паспорта (в случае смены фамилии, имени, отчества - копии документов о смене фамилии, имени, отчества).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3.10. 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буклеты, соглашения о намерениях и т.д.).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3.11. Заявитель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3.12. Заявитель принимает на себя обязательство не приобретать за счет полученных средств </w:t>
      </w:r>
      <w:r>
        <w:lastRenderedPageBreak/>
        <w:t>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3.13. Документы представляются Оператору конкурса лично или направляются заказным почтовым отправлением.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4. Результаты предоставления Субсидии и показатели,</w:t>
      </w:r>
    </w:p>
    <w:p w:rsidR="00EF3E2D" w:rsidRDefault="00EF3E2D">
      <w:pPr>
        <w:pStyle w:val="ConsPlusTitle"/>
        <w:jc w:val="center"/>
      </w:pPr>
      <w:proofErr w:type="gramStart"/>
      <w:r>
        <w:t>необходимые</w:t>
      </w:r>
      <w:proofErr w:type="gramEnd"/>
      <w:r>
        <w:t xml:space="preserve"> для достижения результатов предоставления</w:t>
      </w:r>
    </w:p>
    <w:p w:rsidR="00EF3E2D" w:rsidRDefault="00EF3E2D">
      <w:pPr>
        <w:pStyle w:val="ConsPlusTitle"/>
        <w:jc w:val="center"/>
      </w:pPr>
      <w:r>
        <w:t>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4.1. Результатом предоставления Субсидии является достижение не менее чем на 75 % значений показателей, обозначенных в плане реализации проекта Заявителя.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4.2. Показатели, необходимые для достижения результатов предоставления Субсидии, определяются Заявителем в соответствии с представленным планом реализации проекта и включают в себя: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количество создаваемых рабочих мест;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среднемесячная заработная плата на 1 работника не ниже минимального размера оплаты труда,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 (рублей);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доля вложения собственных средств, направленных на реализацию проекта (%).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результатов предоставления Субсидии, устанавливаются договором о предоставлении Субсидии из областного бюджета.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5. Порядок предоставления 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5.1. Организатор Конкурса издает приказ, в котором указываются даты и сроки приема заявок на Конкурс и подведения итогов Конкурса. Приказ подлежит обязательному опубликованию на официальном сайте Организатора конкурса в сети Интернет не менее чем за 30 дней до окончания сроков подачи заявок.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Срок приема заявок составляет не менее 7 рабочих дней. Подведение итогов Конкурса не позднее 14 рабочих дней после окончания приема заявок.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Оператором конкурса обеспечивается прием и регистрация в отдельном журнале заявок на получение Субсидии с приложением к ним документов в порядке их поступления.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Журнал регистрации заявок на участие в Конкурсе должен быть прошнурован, пронумерован, заверен подписями руководителей Оператора и Организатора конкурса и скреплен их печатями.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5.2. Оператор конкурса проводит предварительную экспертизу заявки на соответствие Заявителя и его документов требованиям настоящего Порядка и отсутствие оснований для отказа в предоставлении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5.3. В случае отсутствия отдельных документов или наличия иных замечаний к заявке для получения Субсидии Оператор конкурса в течение 1 рабочего дня, следующего за днем предварительной экспертизы заявок, направляет Заявителю письмо с перечнем недостающих документов и рекомендацией представить документы и устранить замечания в течение 2 рабочих дней со дня отправки сообщения.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 xml:space="preserve">5.4. Оператор конкурса </w:t>
      </w:r>
      <w:r w:rsidR="00AC0545" w:rsidRPr="00AC0545">
        <w:rPr>
          <w:rFonts w:asciiTheme="minorHAnsi" w:hAnsiTheme="minorHAnsi" w:cs="Times New Roman"/>
          <w:szCs w:val="28"/>
        </w:rPr>
        <w:t>в течение 8 рабочих дней</w:t>
      </w:r>
      <w:r w:rsidR="00AC0545">
        <w:t xml:space="preserve"> </w:t>
      </w:r>
      <w:r>
        <w:t xml:space="preserve">после окончания приема заявок </w:t>
      </w:r>
      <w:r>
        <w:lastRenderedPageBreak/>
        <w:t>осуществляет заочную оценку проектов согласно количественным критериям в соответствии с приложением N 4 к настоящему Порядку, а также оценку качественной проработки плана реализации проекта.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5.4.1. На заседание Комиссии Оператором конкурса выносятся только те заявки, которые соответствуют требованиям настоящего Порядка. Для проведения очной защиты проектов Оператор конкурса готовит проект протокола, информацию и документы для проведения заседания Комиссии, включая оценку заявок.</w:t>
      </w:r>
    </w:p>
    <w:p w:rsidR="00AC0545" w:rsidRPr="00AC0545" w:rsidRDefault="00EF3E2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color w:val="000000"/>
          <w:szCs w:val="28"/>
        </w:rPr>
      </w:pPr>
      <w:bookmarkStart w:id="15" w:name="P156"/>
      <w:bookmarkEnd w:id="15"/>
      <w:r>
        <w:t xml:space="preserve">5.4.2. </w:t>
      </w:r>
      <w:r w:rsidR="00AC0545" w:rsidRPr="00AC0545">
        <w:rPr>
          <w:rFonts w:asciiTheme="minorHAnsi" w:hAnsiTheme="minorHAnsi" w:cs="Times New Roman"/>
          <w:color w:val="000000"/>
          <w:szCs w:val="28"/>
        </w:rPr>
        <w:t>Оператор конкурса не позднее 8 рабочего дня после окончания приема заявок направляет Организатору конкурса информацию, проект протокола и документы для проведения заседания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5.5. Организатор конкурса в течение </w:t>
      </w:r>
      <w:r w:rsidR="00AC0545">
        <w:t>1</w:t>
      </w:r>
      <w:r>
        <w:t xml:space="preserve"> рабоч</w:t>
      </w:r>
      <w:r w:rsidR="00AC0545">
        <w:t>его дня</w:t>
      </w:r>
      <w:r>
        <w:t xml:space="preserve"> после получения информации, указанной в </w:t>
      </w:r>
      <w:hyperlink w:anchor="P156" w:history="1">
        <w:r>
          <w:rPr>
            <w:color w:val="0000FF"/>
          </w:rPr>
          <w:t>пункте 5.4.2</w:t>
        </w:r>
      </w:hyperlink>
      <w:r>
        <w:t>, готовит заседание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5.6.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у члена Комиссии конфликт интересов имеется, он не может принимать участие в заседании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5.7. Секретарь Комиссии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участники, и объеме средств бюджета, имеющихся для предоставления Субсидий.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В процессе работы Комиссии специалист Оператора конкурса предоставляет краткую информацию по каждой поступившей заявке с указанием статуса, к которому относится каждый конкретный Заявитель (начинающий предприниматель, физическое лицо или действующий предприниматель), называет рейтинг заявки по количественным критериям и принадлежность к группе приоритетности в соответствии с </w:t>
      </w:r>
      <w:hyperlink w:anchor="P73" w:history="1">
        <w:r>
          <w:rPr>
            <w:color w:val="0000FF"/>
          </w:rPr>
          <w:t>пунктом 3.2</w:t>
        </w:r>
      </w:hyperlink>
      <w:r>
        <w:t xml:space="preserve"> Порядка.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5.8. Каждая заявка обсуждается членами Комиссии отдельно. Заявители должны лично участвовать в защите проекта.</w:t>
      </w:r>
    </w:p>
    <w:p w:rsidR="00AC0545" w:rsidRPr="00AC0545" w:rsidRDefault="00AC0545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8"/>
        </w:rPr>
      </w:pPr>
      <w:bookmarkStart w:id="16" w:name="P163"/>
      <w:bookmarkEnd w:id="16"/>
      <w:r w:rsidRPr="00AC0545">
        <w:rPr>
          <w:rFonts w:asciiTheme="minorHAnsi" w:hAnsiTheme="minorHAnsi" w:cs="Times New Roman"/>
          <w:szCs w:val="28"/>
        </w:rPr>
        <w:t>После обсуждения в лист оценки конкурсных заявок (приложение № 5 к Порядку) каждый член Комиссии вносит значения оценки проекта.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5.9. После обсуждения всех заявок листы оценки конкурсных заявок собираются секретарем Комиссии у членов Комиссии для определения суммарного значения оценок проекта, определенных каждым из членов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5.10. Суммарное значение оценок проекта вносится в лист рейтинговой оценки конкурсных заявок, по указанному значению с учетом количественного рейтинга рассчитывается итоговый рейтинг заявки. Подсчет итогового рейтинга заявки производится путем сложения суммарного значения оценок проекта, определенных каждым из членов Комиссии, и количественной оценки проекта.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5.11. Субсидии не предоставляются Заявителям, проекты которых получили рейтинговую оценку менее 1/2 от максимально возможной. Максимально возможная рейтинговая оценка рассчитывается как сумма максимальных значений количественной оценки и оценки проекта, определенной каждым из членов Комиссии, умноженной на число членов Комиссии, принимавших участие в заседании.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Субсидии не предоставляются Заявителям, у которых суммарное значение оценок проекта, указанных в </w:t>
      </w:r>
      <w:hyperlink w:anchor="P163" w:history="1">
        <w:r>
          <w:rPr>
            <w:color w:val="0000FF"/>
          </w:rPr>
          <w:t>пункте 5.9</w:t>
        </w:r>
      </w:hyperlink>
      <w:r>
        <w:t>, равно 0 баллов.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5.12. После формирования </w:t>
      </w:r>
      <w:hyperlink w:anchor="P673" w:history="1">
        <w:r>
          <w:rPr>
            <w:color w:val="0000FF"/>
          </w:rPr>
          <w:t>листа</w:t>
        </w:r>
      </w:hyperlink>
      <w:r>
        <w:t xml:space="preserve"> итоговой рейтинговой оценки (приложение N 6 к Порядку) </w:t>
      </w:r>
      <w:r>
        <w:lastRenderedPageBreak/>
        <w:t>по всем заявкам Заявителей Комиссией осуществляется принятие решения по определению победителей Конкурса и очередности предоставления Субсидии, которая определяется на основании рейтинговой оценки (начиная от большего показателя к меньшему).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В случае равенства рейтинговой оценки заявок преимущество отдается заявке, принадлежащей к группе, указанной в </w:t>
      </w:r>
      <w:hyperlink w:anchor="P74" w:history="1">
        <w:r>
          <w:rPr>
            <w:color w:val="0000FF"/>
          </w:rPr>
          <w:t>пункте 3.2.1</w:t>
        </w:r>
      </w:hyperlink>
      <w:r>
        <w:t>. При отсутствии таких заявок преимущество отдается заявке, зарегистрированной ранее в журнале регистрации заявок на участие в Конкурсе.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5.13. Комиссия принимает решение: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о признании Заявителя победителем Конкурса;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об отказе в признании Заявителя победителем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5.14. В случае недостатка средств, выделенных на предоставление Субсидии в текущем финансовом году, Организатор конкурса принимает решение отложить выплату (часть выплаты) назначенных Субсидий на следующий Конкурс (при наличии в законе о бюджете Мурманской области бюджетных ассигнований, предусмотренных на эти цели).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5.15. Не позднее следующего рабочего дня после заседания Комиссии секретарь оформляет протокол, который подписывается секретарем и председателем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Протокол направляется на согласование Губернатору Мурманской области.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На основании согласованного протокола Организатор конкурса в течение 1 рабочего дня готовит приказ об итогах Конкурса (с указанием источника финансирования средств Субсидии) (далее - Приказ).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Приказ размещается на сайте Организатора конкурса и направляется Оператору конкурса. Приказ должен содержать информацию об участниках Конкурса, итоговой рейтинговой оценке, размере предоставляемой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5.16. Условием заключения договора о предоставлении Субсидии является издание Организатором конкурса соответствующего Приказа.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Оператор конкурса в течение 2</w:t>
      </w:r>
      <w:r w:rsidR="00AC0545">
        <w:t xml:space="preserve"> рабочих</w:t>
      </w:r>
      <w:r>
        <w:t xml:space="preserve"> дней со дня регистрации приказа Организатора конкурса об итогах Конкурса утверждает приказ о назначении кураторов, готовит и направляет Заявителям уведомления о предоставлении Субсидии либо об отказе в предоставлении Субсидии с указанием причин отказа.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5.17. Оператор конкурса в течение 3 рабочих дней со дня </w:t>
      </w:r>
      <w:r w:rsidR="00AC0545" w:rsidRPr="0091160A">
        <w:rPr>
          <w:rFonts w:asciiTheme="minorHAnsi" w:hAnsiTheme="minorHAnsi" w:cs="Times New Roman"/>
          <w:szCs w:val="28"/>
        </w:rPr>
        <w:t>подтверждения со стороны Получателя субсидии выполнения</w:t>
      </w:r>
      <w:r>
        <w:t xml:space="preserve"> условий, предусмотренных </w:t>
      </w:r>
      <w:hyperlink w:anchor="P252" w:history="1">
        <w:r>
          <w:rPr>
            <w:color w:val="0000FF"/>
          </w:rPr>
          <w:t>пунктом 8.2</w:t>
        </w:r>
      </w:hyperlink>
      <w:r>
        <w:t xml:space="preserve"> настоящего Порядка, готовит и направляет Получателю субсидии проект договора о предоставлении Субсидии из областного бюджета в соответствии с типовой формой, утвержденной Министерством финансов Мурманской области.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7" w:name="P180"/>
      <w:bookmarkEnd w:id="17"/>
      <w:r>
        <w:t>5.18. Получатель субсидии в течение 3 рабочих дней после получения проекта договора подписывает его и направляет Оператору конкурса договор о предоставлении Субсидии в трех экземплярах.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в течение срока, указанного в </w:t>
      </w:r>
      <w:hyperlink w:anchor="P180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направляет Оператору конкурса договор о предоставлении Субсидии, Оператор конкурса в течение 2 рабочих дней готовит и направляет Получателю субсидии уведомление об отказе в предоставлении Субсидии с указанием причины отказа. Копия уведомления направляется Организатору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lastRenderedPageBreak/>
        <w:t>5.19. Оператор конкурса в течение 2 рабочих дней после получения подписанного Получателем субсидии договора визирует его и направляет на подпись Организатору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5.20. Организатор конкурса в течение 2 рабочих дней после получения договора подписывает его со своей стороны и возвращает Оператору конкурса два экземпляра договора.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5.21. Оператор конкурса в течение 2 рабочих дней после получения подписанного договора направляет один экземпляр договора Получателю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5.22. Организатор конкурса в течение 30 рабочих дней после подписания договора перечисляет бюджетные средства на расчетный счет Получателя субсидии, открытый в российской кредитной организации и указанный в реквизитах договора.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5.23. Организатор конкурса в течение 5 рабочих дней после перечисления средств Получателям субсидии размещает сведения о Получателях субсидии в реестре субъектов малого и среднего предпринимательства - получателей поддержки.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6. Порядок предоставления Субсидии в условиях пандемии</w:t>
      </w:r>
    </w:p>
    <w:p w:rsidR="00EF3E2D" w:rsidRDefault="00EF3E2D">
      <w:pPr>
        <w:pStyle w:val="ConsPlusTitle"/>
        <w:jc w:val="center"/>
      </w:pPr>
      <w:proofErr w:type="spellStart"/>
      <w:proofErr w:type="gramStart"/>
      <w:r>
        <w:t>коронавируса</w:t>
      </w:r>
      <w:proofErr w:type="spellEnd"/>
      <w:proofErr w:type="gramEnd"/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6.1. Организатор Конкурса издает приказ, в котором указываются даты и сроки приема заявок на Конкурс и подведения итогов Конкурса. Приказ подлежит обязательному опубликованию на официальном сайте Организатора конкурса в сети Интернет.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Срок приема заявок составляет не менее 7 рабочих дней. Подведение итогов Конкурса не позднее 14 рабочих дней после окончания приема заявок.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Оператором конкурса обеспечивается прием и регистрация в отдельном журнале заявок на получение Субсидии с приложением к ним документов в порядке их поступления на адрес электронной почты Оператора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Журнал регистрации заявок на участие в Конкурсе должен быть прошнурован, пронумерован, заверен подписями руководителей Оператора и Организатора конкурса и скреплен их печатями.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6.2. Оператор конкурса проводит предварительную экспертизу заявки на соответствие Заявителя и его документов требованиям настоящего Порядка и отсутствие оснований для отказа в предоставлении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6.3. В случае отсутствия отдельных документов или наличия иных замечаний к заявке для получения Субсидии Оператор конкурса в течение 1 рабочего дня, следующего за днем предварительной экспертизы заявок, направляет Заявителю электронное письмо с перечнем недостающих документов и рекомендацией представить документы и устранить замечания в течение 2 рабочих дней со дня отправки сообщения.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18" w:name="P197"/>
      <w:bookmarkEnd w:id="18"/>
      <w:r>
        <w:t xml:space="preserve">6.4. Оператор конкурса в течение </w:t>
      </w:r>
      <w:r w:rsidR="0091160A">
        <w:t>8</w:t>
      </w:r>
      <w:r>
        <w:t xml:space="preserve"> рабочих дней после окончания приема заявок осуществляет заочную оценку проектов согласно количественным </w:t>
      </w:r>
      <w:hyperlink w:anchor="P563" w:history="1">
        <w:r>
          <w:rPr>
            <w:color w:val="0000FF"/>
          </w:rPr>
          <w:t>критериям</w:t>
        </w:r>
      </w:hyperlink>
      <w:r>
        <w:t xml:space="preserve"> в соответствии с приложением N 4 к настоящему Порядку, а также оценку качественной проработки плана реализации проекта.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6.4.1. На заочное заседание Комиссии Оператором конкурса выносятся только те заявки, которые соответствуют требованиям настоящего Порядка. Оператор конкурса готовит проект протокола, информацию и документы для проведения Комиссии, включая оценку заявок.</w:t>
      </w:r>
    </w:p>
    <w:p w:rsidR="00EF3E2D" w:rsidRPr="0091160A" w:rsidRDefault="00EF3E2D">
      <w:pPr>
        <w:pStyle w:val="ConsPlusNormal"/>
        <w:spacing w:before="220"/>
        <w:ind w:firstLine="540"/>
        <w:jc w:val="both"/>
        <w:rPr>
          <w:rFonts w:asciiTheme="minorHAnsi" w:hAnsiTheme="minorHAnsi"/>
          <w:sz w:val="18"/>
        </w:rPr>
      </w:pPr>
      <w:bookmarkStart w:id="19" w:name="P199"/>
      <w:bookmarkEnd w:id="19"/>
      <w:r>
        <w:t xml:space="preserve">6.4.2. </w:t>
      </w:r>
      <w:r w:rsidR="0091160A" w:rsidRPr="0091160A">
        <w:rPr>
          <w:rFonts w:asciiTheme="minorHAnsi" w:hAnsiTheme="minorHAnsi" w:cs="Times New Roman"/>
          <w:color w:val="000000"/>
          <w:szCs w:val="28"/>
        </w:rPr>
        <w:t>Оператор конкурса не позднее 8 рабочего дня после окончания приема заявок направляет Организатору конкурса информацию, проект протокола и документы для проведения заседания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lastRenderedPageBreak/>
        <w:t xml:space="preserve">6.5. Организатор конкурса в течение </w:t>
      </w:r>
      <w:r w:rsidR="0091160A">
        <w:t>1</w:t>
      </w:r>
      <w:r>
        <w:t xml:space="preserve"> рабоч</w:t>
      </w:r>
      <w:r w:rsidR="0091160A">
        <w:t>его дня</w:t>
      </w:r>
      <w:r>
        <w:t xml:space="preserve"> после получения информации, указанной в </w:t>
      </w:r>
      <w:hyperlink w:anchor="P199" w:history="1">
        <w:r>
          <w:rPr>
            <w:color w:val="0000FF"/>
          </w:rPr>
          <w:t>пункте 6.4.2</w:t>
        </w:r>
      </w:hyperlink>
      <w:r>
        <w:t>, направляет членам Комиссии документы и информацию по каждой поступившей заявке.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6.6. Члены Комиссии по результатам ознакомления со списком Заявителей подписывают протокол об отсутствии конфликта интересов. В случае если у члена Комиссии конфликт интересов имеется, он не может принимать участие в заседании Комиссии.</w:t>
      </w:r>
    </w:p>
    <w:p w:rsidR="0091160A" w:rsidRPr="0091160A" w:rsidRDefault="00EF3E2D" w:rsidP="0091160A">
      <w:pPr>
        <w:pStyle w:val="Standard"/>
        <w:spacing w:after="0" w:line="240" w:lineRule="auto"/>
        <w:ind w:firstLine="709"/>
        <w:jc w:val="both"/>
        <w:rPr>
          <w:rFonts w:asciiTheme="minorHAnsi" w:hAnsiTheme="minorHAnsi" w:cs="Times New Roman"/>
          <w:szCs w:val="28"/>
        </w:rPr>
      </w:pPr>
      <w:r>
        <w:t xml:space="preserve">6.7. </w:t>
      </w:r>
      <w:r w:rsidR="0091160A" w:rsidRPr="0091160A">
        <w:rPr>
          <w:rFonts w:asciiTheme="minorHAnsi" w:hAnsiTheme="minorHAnsi" w:cs="Times New Roman"/>
          <w:szCs w:val="28"/>
        </w:rPr>
        <w:t>Каждая заявка рассматривается членами Комиссии заочно. Срок рассмотрения 2 рабочих дня.</w:t>
      </w:r>
    </w:p>
    <w:p w:rsidR="0091160A" w:rsidRDefault="0091160A" w:rsidP="0091160A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8"/>
        </w:rPr>
      </w:pPr>
      <w:r w:rsidRPr="0091160A">
        <w:rPr>
          <w:rFonts w:asciiTheme="minorHAnsi" w:hAnsiTheme="minorHAnsi" w:cs="Times New Roman"/>
          <w:szCs w:val="28"/>
        </w:rPr>
        <w:t xml:space="preserve">После рассмотрения в лист оценки конкурсных заявок (приложение </w:t>
      </w:r>
      <w:r w:rsidRPr="0091160A">
        <w:rPr>
          <w:rFonts w:asciiTheme="minorHAnsi" w:hAnsiTheme="minorHAnsi" w:cs="Times New Roman"/>
          <w:szCs w:val="28"/>
        </w:rPr>
        <w:br/>
        <w:t>№ 5 к Порядку) каждый член Комиссии вносит значения оценки проекта.</w:t>
      </w:r>
    </w:p>
    <w:p w:rsidR="00EF3E2D" w:rsidRDefault="00EF3E2D" w:rsidP="0091160A">
      <w:pPr>
        <w:pStyle w:val="ConsPlusNormal"/>
        <w:spacing w:before="220"/>
        <w:ind w:firstLine="540"/>
        <w:jc w:val="both"/>
      </w:pPr>
      <w:r>
        <w:t>6.8. После рассмотрения всех заявок листы оценки конкурсных заявок направляются секретарю Комиссии для определения суммарного значения оценок проекта, определенных каждым из членов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20" w:name="P205"/>
      <w:bookmarkEnd w:id="20"/>
      <w:r>
        <w:t>6.9. Суммарное значение оценок проекта вносится в лист рейтинговой оценки конкурсных заявок, по указанному значению с учетом количественного рейтинга рассчитывается итоговый рейтинг заявки. Подсчет итогового рейтинга заявки производится путем сложения суммарного значения оценок проекта, определенных каждым из членов Комиссии, и количественной оценки проекта.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6.10. Субсидии не предоставляются Заявителям, проекты которых получили рейтинговую оценку менее 1/2 от максимально возможной. Максимально возможная рейтинговая оценка рассчитывается как сумма максимальных значений количественной оценки и оценки проекта, определенной каждым из членов Комиссии, умноженной на число членов Комиссии, принимавших участие в заседании.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Субсидии не предоставляются Заявителям, у которых суммарное значение оценок проекта, указанных в </w:t>
      </w:r>
      <w:hyperlink w:anchor="P205" w:history="1">
        <w:r>
          <w:rPr>
            <w:color w:val="0000FF"/>
          </w:rPr>
          <w:t>пункте 6.9</w:t>
        </w:r>
      </w:hyperlink>
      <w:r>
        <w:t>, равно 0 баллов.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6.11. После формирования </w:t>
      </w:r>
      <w:hyperlink w:anchor="P673" w:history="1">
        <w:r>
          <w:rPr>
            <w:color w:val="0000FF"/>
          </w:rPr>
          <w:t>листа</w:t>
        </w:r>
      </w:hyperlink>
      <w:r>
        <w:t xml:space="preserve"> итоговой рейтинговой оценки (приложение N 6 к Порядку) по всем заявкам Заявителей определяются победители Конкурса и очередность предоставления Субсидии, которая основывается на рейтинговой оценке (начиная от большего показателя к меньшему).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В случае равенства рейтинговой оценки заявок преимущество отдается заявке, принадлежащей к группе, указанной в </w:t>
      </w:r>
      <w:hyperlink w:anchor="P74" w:history="1">
        <w:r>
          <w:rPr>
            <w:color w:val="0000FF"/>
          </w:rPr>
          <w:t>пункте 3.2.1</w:t>
        </w:r>
      </w:hyperlink>
      <w:r>
        <w:t>. При отсутствии таких заявок преимущество отдается заявке, зарегистрированной ранее в журнале регистрации заявок на участие в Конкурсе.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6.12. Победители Конкурса определяются путем заполнения </w:t>
      </w:r>
      <w:hyperlink w:anchor="P921" w:history="1">
        <w:r>
          <w:rPr>
            <w:color w:val="0000FF"/>
          </w:rPr>
          <w:t>опросных листов</w:t>
        </w:r>
      </w:hyperlink>
      <w:r>
        <w:t xml:space="preserve"> (приложение N 9 к Порядку) членами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Комиссия принимает решение: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о признании Заявителя победителем Конкурса;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об отказе в признании Заявителя победителем Конкурса.</w:t>
      </w:r>
    </w:p>
    <w:p w:rsidR="00EF3E2D" w:rsidRPr="0091160A" w:rsidRDefault="00EF3E2D">
      <w:pPr>
        <w:pStyle w:val="ConsPlusNormal"/>
        <w:spacing w:before="220"/>
        <w:ind w:firstLine="540"/>
        <w:jc w:val="both"/>
        <w:rPr>
          <w:rFonts w:asciiTheme="minorHAnsi" w:hAnsiTheme="minorHAnsi"/>
          <w:sz w:val="18"/>
        </w:rPr>
      </w:pPr>
      <w:r>
        <w:t xml:space="preserve">6.13. </w:t>
      </w:r>
      <w:r w:rsidR="0091160A" w:rsidRPr="0091160A">
        <w:rPr>
          <w:rFonts w:asciiTheme="minorHAnsi" w:hAnsiTheme="minorHAnsi" w:cs="Times New Roman"/>
          <w:szCs w:val="28"/>
        </w:rPr>
        <w:t>Члены Комиссии не позднее последнего рабочего дня рассмотрения направляют заполненные опросные листы Организатору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6.14. В случае недостатка средств, выделенных на предоставление Субсидии в текущем финансовом году, Организатор конкурса принимает решение отложить выплату (часть выплаты) назначенных Субсидий на следующий Конкурс (при наличии в законе о бюджете Мурманской </w:t>
      </w:r>
      <w:r>
        <w:lastRenderedPageBreak/>
        <w:t>области бюджетных ассигнований, предусмотренных на эти цели).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6.15. Не позднее следующего рабочего дня после получения всех опросных листов секретарь оформляет протокол, который подписывается секретарем и председателем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Протокол направляется на согласование Губернатору Мурманской области.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На основании согласованного протокола Организатор конкурса в течение 1 рабочего дня готовит приказ об итогах Конкурса (с указанием источника финансирования средств Субсидии) (далее - Приказ).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Приказ размещается на сайте Организатора конкурса и направляется Оператору конкурса. Приказ должен содержать информацию об участниках Конкурса, итоговой рейтинговой оценке, размере предоставляемой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6.16. Условием заключения договора о предоставлении Субсидии является издание Организатором конкурса соответствующего Приказа.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Оператор конкурса в течение 2 </w:t>
      </w:r>
      <w:r w:rsidR="0091160A">
        <w:t xml:space="preserve">рабочих </w:t>
      </w:r>
      <w:r>
        <w:t>дней со дня регистрации приказа Организатора конкурса об итогах Конкурса утверждает приказ о назначении кураторов, готовит и направляет Заявителям уведомления о предоставлении Субсидии либо об отказе в предоставлении Субсидии с указанием причин отказа.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6.17. Оператор конкурса в течение 3 рабочих дней со дня </w:t>
      </w:r>
      <w:r w:rsidR="0091160A" w:rsidRPr="0091160A">
        <w:rPr>
          <w:rFonts w:asciiTheme="minorHAnsi" w:hAnsiTheme="minorHAnsi" w:cs="Times New Roman"/>
          <w:szCs w:val="28"/>
        </w:rPr>
        <w:t>подтверждения со стороны Получателя субсидии выполнения</w:t>
      </w:r>
      <w:r w:rsidR="0091160A">
        <w:t xml:space="preserve"> </w:t>
      </w:r>
      <w:r>
        <w:t xml:space="preserve">условий, предусмотренных </w:t>
      </w:r>
      <w:hyperlink w:anchor="P252" w:history="1">
        <w:r>
          <w:rPr>
            <w:color w:val="0000FF"/>
          </w:rPr>
          <w:t>пунктом 8.2</w:t>
        </w:r>
      </w:hyperlink>
      <w:r>
        <w:t xml:space="preserve"> настоящего Порядка, готовит и направляет Получателю субсидии проект договора о предоставлении Субсидии из областного бюджета в соответствии с типовой формой, утвержденной Министерством финансов Мурманской области.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21" w:name="P223"/>
      <w:bookmarkEnd w:id="21"/>
      <w:r>
        <w:t>6.18. Получатель субсидии в течение 3 рабочих дней после получения проекта договора подписывает его и направляет Оператору конкурса договор о предоставлении Субсидии в трех экземплярах.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в течение срока, указанного в </w:t>
      </w:r>
      <w:hyperlink w:anchor="P223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направляет Оператору конкурса договор о предоставлении Субсидии, Оператор конкурса в течение 2 рабочих дней готовит и направляет Получателю субсидии уведомление об отказе в предоставлении Субсидии с указанием причины отказа. Копия уведомления направляется Организатору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6.19. Оператор конкурса в течение 2 рабочих дней после получения подписанного Получателем субсидии договора визирует его и направляет на подпись Организатору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6.20. Организатор конкурса в течение 2 рабочих дней после получения договора подписывает его со своей стороны и возвращает Оператору конкурса два экземпляра договора.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6.21. Оператор конкурса в течение 2 рабочих дней после получения подписанного договора направляет один экземпляр договора Получателю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6.22. Организатор конкурса в течение 30 рабочих дней после подписания договора перечисляет бюджетные средства на расчетный счет Получателя субсидии, открытый в российской кредитной организации и указанный в реквизитах договора.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6.23. Организатор конкурса в течение 5 рабочих дней после перечисления средств Получателям субсидии размещает сведения о Получателях субсидии в реестре субъектов малого и среднего предпринимательства - получателей поддержки.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lastRenderedPageBreak/>
        <w:t>7. Основания для отказа в предоставлении 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В предоставлении Субсидии должно быть отказано в случаях, если: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7.1. Заявитель не соответствует требованиям настоящего Порядка.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7.2. Сведения о Заявителях, указанных в </w:t>
      </w:r>
      <w:hyperlink w:anchor="P39" w:history="1">
        <w:r>
          <w:rPr>
            <w:color w:val="0000FF"/>
          </w:rPr>
          <w:t>пункте 1.5.2</w:t>
        </w:r>
      </w:hyperlink>
      <w:r>
        <w:t xml:space="preserve"> или </w:t>
      </w:r>
      <w:hyperlink w:anchor="P40" w:history="1">
        <w:r>
          <w:rPr>
            <w:color w:val="0000FF"/>
          </w:rPr>
          <w:t>1.5.3</w:t>
        </w:r>
      </w:hyperlink>
      <w:r>
        <w:t>, отсутствуют в едином реестре субъектов малого и среднего предпринимательства.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7.3. После запроса Оператора конкурса Заявителем не представлен полный комплект документов (за исключением документов, запрашиваемых Оператором конкурса в рамках межведомственного взаимодействия) в установленный срок.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7.4. Документы, представленные Заявителем, не соответствуют требованиям, определенным </w:t>
      </w:r>
      <w:hyperlink w:anchor="P113" w:history="1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7.5. В документах, представленных Заявителем, выявлена недостоверная информация.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7.6. Документы на получение Субсидии не представлены в сроки, определенные приказом Организатора конкурса и настоящим Порядком.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7.7. Ранее в отношении Заявителя было принято решение об оказании аналогичной поддержки и сроки ее оказания не истекли &lt;2&gt;.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&lt;2&gt; Аналогичная поддержка - поддержка, за счет которой субсидируются одни и те же затраты одного и того же субъекта малого и среднего предпринимательства.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7.8. Получателем Субсидии в сроки, установленные настоящим Порядком, не представлен Оператору конкурса договор о предоставлении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7.9. Исчерпан лимит финансирования, предусмотренный для проведения Конкурса в текущем финансовом году.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7.10. С момента признания Заявителя субъектом малого и среднего предпринимательства, допустившим нарушение настоящего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8. Порядок перечисления и использования бюджетных</w:t>
      </w:r>
    </w:p>
    <w:p w:rsidR="00EF3E2D" w:rsidRDefault="00EF3E2D">
      <w:pPr>
        <w:pStyle w:val="ConsPlusTitle"/>
        <w:jc w:val="center"/>
      </w:pPr>
      <w:proofErr w:type="gramStart"/>
      <w:r>
        <w:t>и</w:t>
      </w:r>
      <w:proofErr w:type="gramEnd"/>
      <w:r>
        <w:t xml:space="preserve"> собственных средств предпринимателям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8.1. Средства Субсидии перечисляются Получателю субсидии после заключения с ним договора о предоставлении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22" w:name="P252"/>
      <w:bookmarkEnd w:id="22"/>
      <w:r>
        <w:t xml:space="preserve">8.2. Договор о предоставлении Субсидии заключается с Получателем субсидии после утверждения приказа о победителях Конкурса и предоставления Получателем субсидии документов о расходовании собственных средств (с расчетного счета, открытого индивидуальным предпринимателем или юридическим лицом) в соответствии с заявленным </w:t>
      </w:r>
      <w:hyperlink w:anchor="P470" w:history="1">
        <w:r>
          <w:rPr>
            <w:color w:val="0000FF"/>
          </w:rPr>
          <w:t>перечнем</w:t>
        </w:r>
      </w:hyperlink>
      <w:r>
        <w:t xml:space="preserve"> затрат, источниками финансового обеспечения которых являются Субсидия и собственные средства (перечень затрат) (приложение N 2 к Порядку), и предоставления начинающими предпринимателями заверенных копий документов о регистрации в качестве СМСП, если на дату подачи заявки на участие в Конкурсе Заявитель являлся физическим лицом и не был зарегистрирован в качестве СМСП.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8.3. Получатель субсидии имеет право использовать собственные средства и средства </w:t>
      </w:r>
      <w:r>
        <w:lastRenderedPageBreak/>
        <w:t>Субсидии только на расходы, указанные в перечне затрат.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8.4. В случае необходимости изменения перечня затрат между статьями расходования средств на сумму не более 20% от первоначально установленной Получатель субсидии имеет право самостоятельно внести изменения в пределах перечня затрат.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8.5. В случае необходимости изменения перечня затрат между статьями расходования средств на сумму свыше 20% от первоначально установленной Получатель субсидии направляет Оператору конкурса запрос о внесении изменений в перечень затрат с пояснением обоснования такого изменения.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Оператор конкурса в течение 3 (трех) рабочих дней со дня получения запроса от Получателя субсидии проверяет изменения перечня затрат на соответствие условиям настоящего Порядка, целям плана реализации проекта и совершает одно из следующих действий: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при соответствии изменений перечня затрат условиям настоящего Порядка и целям плана реализации проекта направляет уведомление о согласовании изменений Получателю субсидии;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при несоответствии условиям настоящего Порядка и целям плана реализации проекта отказывает во внесении изменений и направляет уведомление об отказе с указанием причин отказа Получателю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8.6. Получатель субсидии должен использовать средства предоставленной Субсидии в течение 1 (одного) года со дня фактического перечисления средств на расчетный счет Получателя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8.7. Получатель субсидии ежеквартально </w:t>
      </w:r>
      <w:r w:rsidR="0091160A" w:rsidRPr="0091160A">
        <w:rPr>
          <w:rFonts w:asciiTheme="minorHAnsi" w:hAnsiTheme="minorHAnsi" w:cs="Times New Roman"/>
          <w:szCs w:val="28"/>
        </w:rPr>
        <w:t>в течение 1 года</w:t>
      </w:r>
      <w:r w:rsidR="0091160A" w:rsidRPr="0091160A">
        <w:rPr>
          <w:sz w:val="18"/>
        </w:rPr>
        <w:t xml:space="preserve"> </w:t>
      </w:r>
      <w:r>
        <w:t xml:space="preserve">в срок до 5 числа месяца, следующего за отчетным кварталом, предоставляет Оператору конкурса </w:t>
      </w:r>
      <w:hyperlink w:anchor="P726" w:history="1">
        <w:r>
          <w:rPr>
            <w:color w:val="0000FF"/>
          </w:rPr>
          <w:t>отчет</w:t>
        </w:r>
      </w:hyperlink>
      <w:r>
        <w:t xml:space="preserve"> о расходовании средств Субсидии по форме согласно приложению N 7 к Порядку с приложением банковской выписки (справки) об остатке на отчетную дату неизрасходованных бюджетных средств на расчетном счете.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8.8. Получатель субсидии ежеквартально</w:t>
      </w:r>
      <w:r w:rsidR="0091160A">
        <w:t xml:space="preserve"> </w:t>
      </w:r>
      <w:r w:rsidR="0091160A" w:rsidRPr="0091160A">
        <w:rPr>
          <w:rFonts w:asciiTheme="minorHAnsi" w:hAnsiTheme="minorHAnsi" w:cs="Times New Roman"/>
          <w:szCs w:val="28"/>
        </w:rPr>
        <w:t>в течение 2 лет</w:t>
      </w:r>
      <w:r w:rsidRPr="0091160A">
        <w:rPr>
          <w:sz w:val="18"/>
        </w:rPr>
        <w:t xml:space="preserve"> </w:t>
      </w:r>
      <w:r>
        <w:t xml:space="preserve">в срок до 10 числа месяца, следующего за отчетным кварталом, предоставляет Оператору конкурса </w:t>
      </w:r>
      <w:hyperlink w:anchor="P808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показателей, необходимых для достижения результатов предоставления Субсидии, по форме согласно приложению N 8 к Порядку.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8.9. Расчеты наличными деньгами, а также расчеты между физическими лицами, за исключением расчетов между индивидуальными предпринимателями (или индивидуальными предпринимателями и юридическими лицами), за счет средств Субсидии и собственных средств недопустимы.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t>9. Порядок возврата 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9.1. Получатель субсидии обязан вернуть средства Субсидии в случае нарушения условий предоставления Субсидии, требований настоящего Порядка и заключенного договора о предоставлении Субсидии, в том числе требований по предоставлению отчетности.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9.2. В случае обнаружения фактов неполного или несвоевременного использования средств Субсидии, предусмотренных планом реализации проекта, Оператор конкурса выносит этот вопрос на ближайшее заседание Комиссии, на котором рассматриваются причины такого использования средств Субсидии и принимается решение о переносе срока использования средств или о возврате средств (остатка средств) в областной бюджет.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9.3. В случае обнаружения фактов нецелевого использования средств Субсидии, предусмотренных планом реализации проекта, Оператор конкурса выносит этот вопрос на </w:t>
      </w:r>
      <w:r>
        <w:lastRenderedPageBreak/>
        <w:t>ближайшее заседание Комиссии, на котором принимается решение о возврате средств в областной бюджет.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9.4. В случае обнаружения фактов недостижения значений показателей, необходимых для достижения результатов предоставления Субсидии, Оператор конкурса выносит этот вопрос на ближайшее заседание Комиссии, на котором рассматриваются причины недостижения показателей и принимается решение о продлении срока реализации проекта</w:t>
      </w:r>
      <w:r w:rsidR="0091160A">
        <w:t xml:space="preserve"> </w:t>
      </w:r>
      <w:r w:rsidR="0091160A" w:rsidRPr="0091160A">
        <w:rPr>
          <w:rFonts w:asciiTheme="minorHAnsi" w:hAnsiTheme="minorHAnsi"/>
          <w:szCs w:val="28"/>
        </w:rPr>
        <w:t>(и/или корректировке плановых показателей не более чем на 40 %)</w:t>
      </w:r>
      <w:r w:rsidRPr="0091160A">
        <w:rPr>
          <w:sz w:val="18"/>
        </w:rPr>
        <w:t xml:space="preserve"> </w:t>
      </w:r>
      <w:r>
        <w:t>или о возврате средств в областной бюджет.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9.5. Решение о переносе срока использования средств</w:t>
      </w:r>
      <w:r w:rsidR="0091160A">
        <w:t xml:space="preserve">, </w:t>
      </w:r>
      <w:r w:rsidR="0091160A" w:rsidRPr="0091160A">
        <w:rPr>
          <w:rFonts w:asciiTheme="minorHAnsi" w:hAnsiTheme="minorHAnsi"/>
          <w:szCs w:val="28"/>
        </w:rPr>
        <w:t>а также продлении срока реализации проекта и/или корректировке плановых показателей</w:t>
      </w:r>
      <w:r w:rsidRPr="0091160A">
        <w:rPr>
          <w:sz w:val="18"/>
        </w:rPr>
        <w:t xml:space="preserve"> </w:t>
      </w:r>
      <w:r>
        <w:t>может быть принято в отношении одного Получателя субсидии только один раз и на основании уважительных причин, доведенных Заявителем до членов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9.6. Оператор конкурса готовит заключение о нарушении условий предоставления Субсидии и направляет его в Комиссию для рассмотрения.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Приглашение на заседание Комиссии Оператор конкурса направляет Получателю субсидии за 5 рабочих дней до заседания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Комиссии и председателем Комиссии.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9.7. На основании протокола заседания Комиссии: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Оператор конкурса в течение 5 дней со дня подписания протокола уведомляет Получателя субсидии о расторжении договора;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- Организатор конкурса в течение 5 дней со дня подписания протокола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EF3E2D" w:rsidRDefault="00EF3E2D">
      <w:pPr>
        <w:pStyle w:val="ConsPlusNormal"/>
        <w:spacing w:before="220"/>
        <w:ind w:firstLine="540"/>
        <w:jc w:val="both"/>
      </w:pPr>
      <w:bookmarkStart w:id="23" w:name="P277"/>
      <w:bookmarkEnd w:id="23"/>
      <w:r>
        <w:t>9.8. Получатель субсидии осуществляет возврат фактически полученной Субсидии в областной бюджет в течение 30 календарных дней со дня направления уведомления о расторжении договора.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9.9. В случае если Получатель субсидии по истечении указанного срока не осуществил возврат бюджетных средств, Оператор конкурса в течение 30 календарных дней готовит исковое заявление в Арбитражный суд Мурманской области о возврате средств Субсидии и направляет его Организатору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9.10. В случае невозврата Субсидии в срок, предусмотренный </w:t>
      </w:r>
      <w:hyperlink w:anchor="P277" w:history="1">
        <w:r>
          <w:rPr>
            <w:color w:val="0000FF"/>
          </w:rPr>
          <w:t>пунктом 9.8</w:t>
        </w:r>
      </w:hyperlink>
      <w:r>
        <w:t xml:space="preserve"> настоящего Порядка, Получатель субсидии несет ответственность в соответствии с законодательством Российской Федерации.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9.11. Получатель субсидии, допустивший нецелевое использование средств Субсидии или непредставление отчетных документов,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лишается права на получение государственной поддержки за счет бюджетных средств в течение 3 (трех) лет. Информация о нарушении условий предоставления государственной поддержки заносится в реестр СМСП - получателей государственной поддержки.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9.12. Получатель субсидии вправе обжаловать решения, принятые в ходе предоставления Субсидии, в соответствии с законодательством Российской Федерации.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  <w:outlineLvl w:val="1"/>
      </w:pPr>
      <w:r>
        <w:lastRenderedPageBreak/>
        <w:t>10. Организация консультационного сопровождения</w:t>
      </w:r>
    </w:p>
    <w:p w:rsidR="00EF3E2D" w:rsidRDefault="00EF3E2D">
      <w:pPr>
        <w:pStyle w:val="ConsPlusTitle"/>
        <w:jc w:val="center"/>
      </w:pPr>
      <w:proofErr w:type="gramStart"/>
      <w:r>
        <w:t>предпринимателей</w:t>
      </w:r>
      <w:proofErr w:type="gramEnd"/>
      <w:r>
        <w:t xml:space="preserve"> и мониторинга Получателей 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10.1. Проведение мониторинга Получателей субсидии и организация их консультационного сопровождения осуществляются Оператором конкурса в рамках основной деятельности.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10.2. Консультации специалистов Оператора конкурса Получателям субсидии предоставляются бесплатно.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Потенциальные Заявители, Заявители, Получатели субсидии могут обратиться за консультацией лично, направив обращение почтой, электронной почтой на адрес сотрудника Оператора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10.3. Специалист Оператора конкурса, выполняющий функции куратора, осуществляет взаимодействие с Получателями субсидии посредством средств связи, с выездом на место осуществления предпринимательской деятельности. Получатель субсидии должен обеспечить доступ куратору на место осуществления предпринимательской деятельности.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10.4. Куратор осуществляет сбор и проверку отчетов и документов, подтверждающих целевое использование средств Получателями субсидии. В случае установления неточностей (расхождений) в отчете Оператор конкурса уведомляет Получателя субсидии любым доступным способом о наличии неточностей (расхождений) в отчете с целью их устранения в течение 5 рабочих дней со дня получения уведомления.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10.5. После проверки один экземпляр отчета Оператор конкурса направляет Организатору конкурса (в срок до 10 числа месяца, следующего за отчетным кварталом), второй хранится у Получателя субсидии в течение 2 (двух) лет со дня принятия решения о предоставлении Субсидии вместе с оригиналами подтверждающих документов.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Заверенная Оператором копия отчета хранится в деле Получателя субсидии у Оператора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10.6. Оператор конкурса ежеквартально, в срок до 25 числа месяца, следующего за отчетным кварталом, готовит и направляет Организатору конкурса сводный отчет о деятельности компаний, получивших Субсидии, по форме, установленной Организатором конкурса.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10.7. Оператор конкурса ежегодно, в срок до 20 февраля года, следующего за отчетным, направляет Организатору конкурса пояснительную записку по результатам мониторинга деятельности Получателей субсидии за год, в том числе сводную таблицу о достижении целевых показателей Получателями субсидии.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10.8. Обязательная проверка соблюдения условий,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lastRenderedPageBreak/>
        <w:t>Приложение N 1а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r>
              <w:t>В Комиссию по государственной поддержке предпринимательских инициатив в Мурманской области &lt;*&gt;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proofErr w:type="gramStart"/>
            <w:r>
              <w:t>от</w:t>
            </w:r>
            <w:proofErr w:type="gramEnd"/>
            <w:r>
              <w:t xml:space="preserve"> _____________________________________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(Ф.И.О. индивидуального предпринимателя или учредителя юридического лица)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--------------------------------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&lt;*&gt; Заявление и все прилагаемые документы направляются заявителем в ГОБУ МРИБИ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24" w:name="P326"/>
      <w:bookmarkEnd w:id="24"/>
      <w:r>
        <w:t>ЗАЯВЛЕНИЕ</w:t>
      </w:r>
    </w:p>
    <w:p w:rsidR="00EF3E2D" w:rsidRDefault="00EF3E2D">
      <w:pPr>
        <w:pStyle w:val="ConsPlusNormal"/>
        <w:jc w:val="center"/>
      </w:pPr>
      <w:r>
        <w:t>СУБЪЕКТА МАЛОГО И СРЕДНЕГО ПРЕДПРИНИМАТЕЛЬСТВА НА ПОЛУЧЕНИЕ</w:t>
      </w:r>
    </w:p>
    <w:p w:rsidR="00EF3E2D" w:rsidRDefault="00EF3E2D">
      <w:pPr>
        <w:pStyle w:val="ConsPlusNormal"/>
        <w:jc w:val="center"/>
      </w:pPr>
      <w:r>
        <w:t>ГУБЕРНАТОРСКОГО СТАРТАПА НА ПОДДЕРЖКУ ПРЕДПРИНИМАТЕЛЬСКИХ</w:t>
      </w:r>
    </w:p>
    <w:p w:rsidR="00EF3E2D" w:rsidRDefault="00EF3E2D">
      <w:pPr>
        <w:pStyle w:val="ConsPlusNormal"/>
        <w:jc w:val="center"/>
      </w:pPr>
      <w:r>
        <w:t>ИНИЦИАТИВ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4"/>
        <w:gridCol w:w="340"/>
        <w:gridCol w:w="2232"/>
        <w:gridCol w:w="340"/>
        <w:gridCol w:w="3014"/>
      </w:tblGrid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Прошу принять к рассмотрению документы на предоставление финансовой поддержки в форме субсидии на реализацию проекта: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проекта)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Являлись ли Вы:</w:t>
            </w:r>
          </w:p>
          <w:p w:rsidR="00EF3E2D" w:rsidRDefault="00EF3E2D">
            <w:pPr>
              <w:pStyle w:val="ConsPlusNormal"/>
              <w:jc w:val="both"/>
            </w:pPr>
            <w:r>
              <w:t>- участником конкурса на предоставление гранта для предпринимательской деятельности (областного, муниципального) __________________________________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- получателем гранта (федерального, областного, муниципального) в рамках Конкурса __________________________________________________________________________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если</w:t>
            </w:r>
            <w:proofErr w:type="gramEnd"/>
            <w:r>
              <w:t xml:space="preserve"> ДА, то указать дату и сумму полученного гранта)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Являетесь ли Вы учредителем (участником) других юридических лиц _____________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Имеете ли Вы контрольный пакет акций других акционерных обществ ____________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lastRenderedPageBreak/>
              <w:t>Гарантирую, что:</w:t>
            </w:r>
          </w:p>
          <w:p w:rsidR="00EF3E2D" w:rsidRDefault="00EF3E2D">
            <w:pPr>
              <w:pStyle w:val="ConsPlusNormal"/>
              <w:jc w:val="both"/>
            </w:pPr>
            <w:r>
              <w:t>- соответствую критериям, установленным Порядком предоставления Губернаторского стартапа на поддержку предпринимательских инициатив;</w:t>
            </w:r>
          </w:p>
          <w:p w:rsidR="00EF3E2D" w:rsidRDefault="00EF3E2D">
            <w:pPr>
              <w:pStyle w:val="ConsPlusNormal"/>
              <w:jc w:val="both"/>
            </w:pPr>
            <w:r>
              <w:t>- все изложенные в заявлении сведения полностью достоверны;</w:t>
            </w:r>
          </w:p>
          <w:p w:rsidR="00EF3E2D" w:rsidRDefault="00EF3E2D">
            <w:pPr>
              <w:pStyle w:val="ConsPlusNormal"/>
              <w:jc w:val="both"/>
            </w:pPr>
            <w:r>
              <w:t>- все приложенные к заявлению документы действующие и подлинные, все приложенные к заявлению копии выполнены с действующих и подлинных документов;</w:t>
            </w:r>
          </w:p>
          <w:p w:rsidR="00EF3E2D" w:rsidRDefault="00EF3E2D">
            <w:pPr>
              <w:pStyle w:val="ConsPlusNormal"/>
              <w:jc w:val="both"/>
            </w:pPr>
            <w:r>
              <w:t>- просроченной задолженности по налоговым платежам и иным обязательным платежам в бюджетную систему Российской Федерации не имеется;</w:t>
            </w:r>
          </w:p>
          <w:p w:rsidR="00EF3E2D" w:rsidRDefault="00EF3E2D">
            <w:pPr>
              <w:pStyle w:val="ConsPlusNormal"/>
              <w:jc w:val="both"/>
            </w:pPr>
            <w:r>
              <w:t>- юридическое лицо (в случае, если заявитель юридическое лицо) в стадии реорганизации, ликвидации или в состоянии банкротства не находится.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 __________________________________________________________________________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Заявителя)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реестр субъектов малого и среднего предпринимательства - получателей государственной поддержки, а также передачу персональных данных _________________________________________________________________________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Заявителя)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proofErr w:type="gramStart"/>
            <w:r>
              <w:t>третьему</w:t>
            </w:r>
            <w:proofErr w:type="gramEnd"/>
            <w:r>
              <w:t xml:space="preserve"> лицу в целях, необходимых в процессе получения государственной услуги субъектом малого и среднего предпринимательства.</w:t>
            </w:r>
          </w:p>
          <w:p w:rsidR="00EF3E2D" w:rsidRDefault="00EF3E2D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Субсидии, и в течение трех лет, следующих за годом получения Субсидии.</w:t>
            </w:r>
          </w:p>
          <w:p w:rsidR="00EF3E2D" w:rsidRDefault="00EF3E2D">
            <w:pPr>
              <w:pStyle w:val="ConsPlusNormal"/>
              <w:jc w:val="both"/>
            </w:pPr>
            <w:r>
              <w:t>Предупрежден(а) о возможности утраты права на участие в Конкурсе и получения Субсидии в случае выявления представленных мной недостоверных сведений или документов.</w:t>
            </w:r>
          </w:p>
        </w:tc>
      </w:tr>
      <w:tr w:rsidR="00EF3E2D"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должности руководителя</w:t>
            </w:r>
          </w:p>
          <w:p w:rsidR="00EF3E2D" w:rsidRDefault="00EF3E2D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расшифровка</w:t>
            </w:r>
            <w:proofErr w:type="gramEnd"/>
            <w:r>
              <w:t xml:space="preserve"> подписи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Приложения:</w:t>
            </w:r>
          </w:p>
          <w:p w:rsidR="00EF3E2D" w:rsidRDefault="00EF3E2D">
            <w:pPr>
              <w:pStyle w:val="ConsPlusNormal"/>
              <w:jc w:val="both"/>
            </w:pPr>
            <w:r>
              <w:t>1. План реализации проекта на _______ л. в 1 экз.</w:t>
            </w:r>
          </w:p>
          <w:p w:rsidR="00EF3E2D" w:rsidRDefault="00EF3E2D">
            <w:pPr>
              <w:pStyle w:val="ConsPlusNormal"/>
              <w:jc w:val="both"/>
            </w:pPr>
            <w:r>
              <w:t>2. Перечень затрат, источником финансового обеспечения которых является субсидия (смета расходов).</w:t>
            </w:r>
          </w:p>
          <w:p w:rsidR="00EF3E2D" w:rsidRDefault="00EF3E2D">
            <w:pPr>
              <w:pStyle w:val="ConsPlusNormal"/>
              <w:jc w:val="both"/>
            </w:pPr>
            <w:r>
              <w:t>3. Выписка из ЕГРЮЛ (ЕГРИП), в которой заявленные виды экономической деятельности соответствуют направлениям плана реализации бизнес-проекта.</w:t>
            </w:r>
          </w:p>
          <w:p w:rsidR="00EF3E2D" w:rsidRDefault="00EF3E2D">
            <w:pPr>
              <w:pStyle w:val="ConsPlusNormal"/>
              <w:jc w:val="both"/>
            </w:pPr>
            <w:r>
              <w:t>4. Копия свидетельства о постановке на налоговый учет индивидуального предпринимателя, руководителя и учредителей юридического лица, участвующих в конкурсе.</w:t>
            </w:r>
          </w:p>
          <w:p w:rsidR="00EF3E2D" w:rsidRDefault="00EF3E2D">
            <w:pPr>
              <w:pStyle w:val="ConsPlusNormal"/>
              <w:jc w:val="both"/>
            </w:pPr>
            <w:r>
              <w:t>5. Копия паспорта физического лица, индивидуального предпринимателя, руководителя и учредителей юридического лица, участвующих в конкурсе (2-я, 3-я, 5-я, 19-я страницы).</w:t>
            </w:r>
          </w:p>
        </w:tc>
      </w:tr>
      <w:tr w:rsidR="00EF3E2D"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должности руководителя</w:t>
            </w:r>
          </w:p>
          <w:p w:rsidR="00EF3E2D" w:rsidRDefault="00EF3E2D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расшифровка</w:t>
            </w:r>
            <w:proofErr w:type="gramEnd"/>
            <w:r>
              <w:t xml:space="preserve"> подписи</w:t>
            </w:r>
          </w:p>
        </w:tc>
      </w:tr>
      <w:tr w:rsidR="00EF3E2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r>
              <w:t>Дата _________________________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lastRenderedPageBreak/>
        <w:t>Приложение N 1б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r>
              <w:t>В Комиссию по государственной поддержке предпринимательских инициатив в Мурманской области &lt;*&gt;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proofErr w:type="gramStart"/>
            <w:r>
              <w:t>от</w:t>
            </w:r>
            <w:proofErr w:type="gramEnd"/>
            <w:r>
              <w:t xml:space="preserve"> _____________________________________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(Ф.И.О. индивидуального предпринимателя или учредителя юридического лица)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--------------------------------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 xml:space="preserve">&lt;*&gt; Заявление и все прилагаемые документы направляются заявителем в ГОБУ МРИБИ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25" w:name="P413"/>
      <w:bookmarkEnd w:id="25"/>
      <w:r>
        <w:t>ЗАЯВЛЕНИЕ</w:t>
      </w:r>
    </w:p>
    <w:p w:rsidR="00EF3E2D" w:rsidRDefault="00EF3E2D">
      <w:pPr>
        <w:pStyle w:val="ConsPlusNormal"/>
        <w:jc w:val="center"/>
      </w:pPr>
      <w:r>
        <w:t>ФИЗИЧЕСКОГО ЛИЦА НА ПОЛУЧЕНИЕ ГУБЕРНАТОРСКОГО СТАРТАПА</w:t>
      </w:r>
    </w:p>
    <w:p w:rsidR="00EF3E2D" w:rsidRDefault="00EF3E2D">
      <w:pPr>
        <w:pStyle w:val="ConsPlusNormal"/>
        <w:jc w:val="center"/>
      </w:pPr>
      <w:r>
        <w:t>НА ПОДДЕРЖКУ ПРЕДПРИНИМАТЕЛЬСКИХ ИНИЦИАТИВ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4"/>
        <w:gridCol w:w="340"/>
        <w:gridCol w:w="5586"/>
      </w:tblGrid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Прошу принять к рассмотрению документы на предоставление финансовой поддержки в форме субсидии на реализацию проекта: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проекта)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Являлись ли Вы:</w:t>
            </w:r>
          </w:p>
          <w:p w:rsidR="00EF3E2D" w:rsidRDefault="00EF3E2D">
            <w:pPr>
              <w:pStyle w:val="ConsPlusNormal"/>
              <w:jc w:val="both"/>
            </w:pPr>
            <w:r>
              <w:t>- участником конкурса на предоставление гранта для предпринимательской деятельности (областного, муниципального) __________________________________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- получателем гранта (федерального, областного, муниципального) в рамках Конкурса __________________________________________________________________________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если</w:t>
            </w:r>
            <w:proofErr w:type="gramEnd"/>
            <w:r>
              <w:t xml:space="preserve"> ДА, то указать дату и сумму полученного гранта)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Являетесь ли Вы учредителем (участником) других юридических лиц _____________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Имеете ли Вы контрольный пакет акций других акционерных обществ ____________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Гарантирую, что:</w:t>
            </w:r>
          </w:p>
          <w:p w:rsidR="00EF3E2D" w:rsidRDefault="00EF3E2D">
            <w:pPr>
              <w:pStyle w:val="ConsPlusNormal"/>
              <w:jc w:val="both"/>
            </w:pPr>
            <w:r>
              <w:lastRenderedPageBreak/>
              <w:t>- соответствую критериям, установленным Порядком предоставления Губернаторского стартапа на поддержку предпринимательских инициатив;</w:t>
            </w:r>
          </w:p>
          <w:p w:rsidR="00EF3E2D" w:rsidRDefault="00EF3E2D">
            <w:pPr>
              <w:pStyle w:val="ConsPlusNormal"/>
              <w:jc w:val="both"/>
            </w:pPr>
            <w:r>
              <w:t>- все изложенные в заявлении сведения полностью достоверны;</w:t>
            </w:r>
          </w:p>
          <w:p w:rsidR="00EF3E2D" w:rsidRDefault="00EF3E2D">
            <w:pPr>
              <w:pStyle w:val="ConsPlusNormal"/>
              <w:jc w:val="both"/>
            </w:pPr>
            <w:r>
              <w:t>- все приложенные к заявлению документы действующие и подлинные, все приложенные к заявлению копии выполнены с действующих и подлинных документов;</w:t>
            </w:r>
          </w:p>
          <w:p w:rsidR="00EF3E2D" w:rsidRDefault="00EF3E2D">
            <w:pPr>
              <w:pStyle w:val="ConsPlusNormal"/>
              <w:jc w:val="both"/>
            </w:pPr>
            <w:r>
              <w:t>- просроченной задолженности по налоговым платежам и иным обязательным платежам в бюджетную систему Российской Федерации не имеется;</w:t>
            </w:r>
          </w:p>
          <w:p w:rsidR="00EF3E2D" w:rsidRDefault="00EF3E2D">
            <w:pPr>
              <w:pStyle w:val="ConsPlusNormal"/>
              <w:jc w:val="both"/>
            </w:pPr>
            <w:r>
              <w:t>- юридическое лицо (в случае, если заявитель юридическое лицо) в стадии реорганизации, ликвидации или в состоянии банкротства не находится.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lastRenderedPageBreak/>
              <w:t xml:space="preserve">Даю свое согласие на обработку персональных данных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 _________________________________________________________________________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Заявителя)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реестр субъектов малого и среднего предпринимательства - получателей государственной поддержки, а также передачу персональных данных _________________________________________________________________________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Заявителя)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proofErr w:type="gramStart"/>
            <w:r>
              <w:t>третьему</w:t>
            </w:r>
            <w:proofErr w:type="gramEnd"/>
            <w:r>
              <w:t xml:space="preserve"> лицу в целях, необходимых в процессе получения государственной услуги субъектом малого и среднего предпринимательства.</w:t>
            </w:r>
          </w:p>
          <w:p w:rsidR="00EF3E2D" w:rsidRDefault="00EF3E2D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Субсидии, и в течение трех лет, следующих за годом получения Субсидии.</w:t>
            </w:r>
          </w:p>
          <w:p w:rsidR="00EF3E2D" w:rsidRDefault="00EF3E2D">
            <w:pPr>
              <w:pStyle w:val="ConsPlusNormal"/>
              <w:jc w:val="both"/>
            </w:pPr>
            <w:r>
              <w:t>Предупрежден(а) о возможности утраты права на участие в Конкурсе и получения Субсидии в случае выявления представленных мной недостоверных сведений или документов.</w:t>
            </w:r>
          </w:p>
          <w:p w:rsidR="00EF3E2D" w:rsidRDefault="00EF3E2D">
            <w:pPr>
              <w:pStyle w:val="ConsPlusNormal"/>
              <w:jc w:val="both"/>
            </w:pPr>
            <w:r>
              <w:t>В случае признания бизнес-проекта победившим в Конкурсе обязуюсь в течение 1 (одного) месяца со дня утверждения приказа об итогах Конкурса:</w:t>
            </w:r>
          </w:p>
          <w:p w:rsidR="00EF3E2D" w:rsidRDefault="00EF3E2D">
            <w:pPr>
              <w:pStyle w:val="ConsPlusNormal"/>
              <w:jc w:val="both"/>
            </w:pPr>
            <w:r>
              <w:t>- зарегистрироваться в качестве субъекта малого и среднего предпринимательства;</w:t>
            </w:r>
          </w:p>
          <w:p w:rsidR="00EF3E2D" w:rsidRDefault="00EF3E2D">
            <w:pPr>
              <w:pStyle w:val="ConsPlusNormal"/>
              <w:jc w:val="both"/>
            </w:pPr>
            <w:r>
              <w:t>- предоставить Оператору конкурса копии документов о регистрации в качестве СМСП;</w:t>
            </w:r>
          </w:p>
          <w:p w:rsidR="00EF3E2D" w:rsidRDefault="00EF3E2D">
            <w:pPr>
              <w:pStyle w:val="ConsPlusNormal"/>
              <w:jc w:val="both"/>
            </w:pPr>
            <w:r>
              <w:t xml:space="preserve">-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заявленной сметой расходов в размере, указанном в </w:t>
            </w:r>
            <w:hyperlink w:anchor="P93" w:history="1">
              <w:r>
                <w:rPr>
                  <w:color w:val="0000FF"/>
                </w:rPr>
                <w:t>пункте 3.3</w:t>
              </w:r>
            </w:hyperlink>
            <w:r>
              <w:t xml:space="preserve"> Порядка.</w:t>
            </w:r>
          </w:p>
        </w:tc>
      </w:tr>
      <w:tr w:rsidR="00EF3E2D"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расшифровка</w:t>
            </w:r>
            <w:proofErr w:type="gramEnd"/>
            <w:r>
              <w:t xml:space="preserve"> подписи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Приложения:</w:t>
            </w:r>
          </w:p>
          <w:p w:rsidR="00EF3E2D" w:rsidRDefault="00EF3E2D">
            <w:pPr>
              <w:pStyle w:val="ConsPlusNormal"/>
              <w:jc w:val="both"/>
            </w:pPr>
            <w:r>
              <w:t>1. План реализации проекта на _____ л. в 1 экз.</w:t>
            </w:r>
          </w:p>
          <w:p w:rsidR="00EF3E2D" w:rsidRDefault="00EF3E2D">
            <w:pPr>
              <w:pStyle w:val="ConsPlusNormal"/>
              <w:jc w:val="both"/>
            </w:pPr>
            <w:r>
              <w:t>2. Перечень затрат, источником финансового обеспечения которых является субсидия (смета расходов).</w:t>
            </w:r>
          </w:p>
          <w:p w:rsidR="00EF3E2D" w:rsidRDefault="00EF3E2D">
            <w:pPr>
              <w:pStyle w:val="ConsPlusNormal"/>
              <w:jc w:val="both"/>
            </w:pPr>
            <w:r>
              <w:t>3. Копия свидетельства о постановке на налоговый учет заявителя.</w:t>
            </w:r>
          </w:p>
          <w:p w:rsidR="00EF3E2D" w:rsidRDefault="00EF3E2D">
            <w:pPr>
              <w:pStyle w:val="ConsPlusNormal"/>
              <w:jc w:val="both"/>
            </w:pPr>
            <w:r>
              <w:t>4. Копия паспорта физического лица, участвующего в конкурсе (2-я, 3-я, 5-я, 19-я страницы).</w:t>
            </w:r>
          </w:p>
        </w:tc>
      </w:tr>
      <w:tr w:rsidR="00EF3E2D"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расшифровка</w:t>
            </w:r>
            <w:proofErr w:type="gramEnd"/>
            <w:r>
              <w:t xml:space="preserve"> подписи</w:t>
            </w:r>
          </w:p>
        </w:tc>
      </w:tr>
      <w:tr w:rsidR="00EF3E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  <w:r>
              <w:t>Дата _________________________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t>Приложение N 2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26" w:name="P470"/>
      <w:bookmarkEnd w:id="26"/>
      <w:r>
        <w:t>ПЕРЕЧЕНЬ</w:t>
      </w:r>
    </w:p>
    <w:p w:rsidR="00EF3E2D" w:rsidRDefault="00EF3E2D">
      <w:pPr>
        <w:pStyle w:val="ConsPlusNormal"/>
        <w:jc w:val="center"/>
      </w:pPr>
      <w:r>
        <w:t>ЗАТРАТ, ИСТОЧНИКАМИ ФИНАНСОВОГО ОБЕСПЕЧЕНИЯ КОТОРЫХ ЯВЛЯЮТСЯ</w:t>
      </w:r>
    </w:p>
    <w:p w:rsidR="00EF3E2D" w:rsidRDefault="00EF3E2D">
      <w:pPr>
        <w:pStyle w:val="ConsPlusNormal"/>
        <w:jc w:val="center"/>
      </w:pPr>
      <w:r>
        <w:t>СУБСИДИЯ И СОБСТВЕННЫЕ СРЕДСТВА (СМЕТА РАСХОДОВ)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r>
        <w:t>_______________________________________________________</w:t>
      </w:r>
    </w:p>
    <w:p w:rsidR="00EF3E2D" w:rsidRDefault="00EF3E2D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юридического лица, Ф.И.О. индивидуального</w:t>
      </w:r>
    </w:p>
    <w:p w:rsidR="00EF3E2D" w:rsidRDefault="00EF3E2D">
      <w:pPr>
        <w:pStyle w:val="ConsPlusNormal"/>
        <w:jc w:val="center"/>
      </w:pPr>
      <w:proofErr w:type="gramStart"/>
      <w:r>
        <w:t>предпринимателя</w:t>
      </w:r>
      <w:proofErr w:type="gramEnd"/>
      <w:r>
        <w:t>)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Наименование проекта _______________________________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474"/>
        <w:gridCol w:w="1701"/>
        <w:gridCol w:w="1757"/>
      </w:tblGrid>
      <w:tr w:rsidR="00EF3E2D">
        <w:tc>
          <w:tcPr>
            <w:tcW w:w="567" w:type="dxa"/>
            <w:vMerge w:val="restart"/>
          </w:tcPr>
          <w:p w:rsidR="00EF3E2D" w:rsidRDefault="00EF3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EF3E2D" w:rsidRDefault="00EF3E2D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4932" w:type="dxa"/>
            <w:gridSpan w:val="3"/>
          </w:tcPr>
          <w:p w:rsidR="00EF3E2D" w:rsidRDefault="00EF3E2D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EF3E2D">
        <w:tc>
          <w:tcPr>
            <w:tcW w:w="567" w:type="dxa"/>
            <w:vMerge/>
          </w:tcPr>
          <w:p w:rsidR="00EF3E2D" w:rsidRDefault="00EF3E2D"/>
        </w:tc>
        <w:tc>
          <w:tcPr>
            <w:tcW w:w="2891" w:type="dxa"/>
            <w:vMerge/>
          </w:tcPr>
          <w:p w:rsidR="00EF3E2D" w:rsidRDefault="00EF3E2D"/>
        </w:tc>
        <w:tc>
          <w:tcPr>
            <w:tcW w:w="1474" w:type="dxa"/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  <w:r>
              <w:t>, в том числе:</w:t>
            </w:r>
          </w:p>
        </w:tc>
        <w:tc>
          <w:tcPr>
            <w:tcW w:w="1701" w:type="dxa"/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счет собственных средств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счет средств Субсидии</w:t>
            </w:r>
          </w:p>
        </w:tc>
      </w:tr>
      <w:tr w:rsidR="00EF3E2D">
        <w:tc>
          <w:tcPr>
            <w:tcW w:w="567" w:type="dxa"/>
          </w:tcPr>
          <w:p w:rsidR="00EF3E2D" w:rsidRDefault="00EF3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67" w:type="dxa"/>
          </w:tcPr>
          <w:p w:rsidR="00EF3E2D" w:rsidRDefault="00EF3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67" w:type="dxa"/>
          </w:tcPr>
          <w:p w:rsidR="00EF3E2D" w:rsidRDefault="00EF3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6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891" w:type="dxa"/>
          </w:tcPr>
          <w:p w:rsidR="00EF3E2D" w:rsidRDefault="00EF3E2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2041"/>
        <w:gridCol w:w="340"/>
        <w:gridCol w:w="1871"/>
      </w:tblGrid>
      <w:tr w:rsidR="00EF3E2D"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юридического лица, индивидуального предпринимателя)</w:t>
            </w:r>
          </w:p>
          <w:p w:rsidR="00EF3E2D" w:rsidRDefault="00EF3E2D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Ф.И.О.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t>Приложение N 3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</w:pPr>
      <w:r>
        <w:t>Форма утверждена</w:t>
      </w:r>
    </w:p>
    <w:p w:rsidR="00EF3E2D" w:rsidRDefault="00EF3E2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Минэкономразвития России</w:t>
      </w:r>
    </w:p>
    <w:p w:rsidR="00EF3E2D" w:rsidRDefault="00EF3E2D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марта 2016 г. N 113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27" w:name="P530"/>
      <w:bookmarkEnd w:id="27"/>
      <w:r>
        <w:t>ЗАЯВЛЕНИЕ</w:t>
      </w:r>
    </w:p>
    <w:p w:rsidR="00EF3E2D" w:rsidRDefault="00EF3E2D">
      <w:pPr>
        <w:pStyle w:val="ConsPlusNormal"/>
        <w:jc w:val="center"/>
      </w:pPr>
      <w:r>
        <w:t>О СООТВЕТСТВИИ ВНОВЬ СОЗДАННОГО ЮРИДИЧЕСКОГО ЛИЦА И ВНОВЬ</w:t>
      </w:r>
    </w:p>
    <w:p w:rsidR="00EF3E2D" w:rsidRDefault="00EF3E2D">
      <w:pPr>
        <w:pStyle w:val="ConsPlusNormal"/>
        <w:jc w:val="center"/>
      </w:pPr>
      <w:r>
        <w:t>ЗАРЕГИСТРИРОВАННОГО ИНДИВИДУАЛЬНОГО ПРЕДПРИНИМАТЕЛЯ УСЛОВИЯМ</w:t>
      </w:r>
    </w:p>
    <w:p w:rsidR="00EF3E2D" w:rsidRDefault="00EF3E2D">
      <w:pPr>
        <w:pStyle w:val="ConsPlusNormal"/>
        <w:jc w:val="center"/>
      </w:pPr>
      <w:r>
        <w:t>ОТНЕСЕНИЯ К СУБЪЕКТАМ МАЛОГО И СРЕДНЕГО ПРЕДПРИНИМАТЕЛЬСТВА,</w:t>
      </w:r>
    </w:p>
    <w:p w:rsidR="00EF3E2D" w:rsidRDefault="00EF3E2D">
      <w:pPr>
        <w:pStyle w:val="ConsPlusNormal"/>
        <w:jc w:val="center"/>
      </w:pPr>
      <w:r>
        <w:t xml:space="preserve">УСТАНОВЛЕННЫМ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EF3E2D" w:rsidRDefault="00EF3E2D">
      <w:pPr>
        <w:pStyle w:val="ConsPlusNormal"/>
        <w:jc w:val="center"/>
      </w:pPr>
      <w:r>
        <w:t>N 209-ФЗ "О РАЗВИТИИ МАЛОГО И СРЕДНЕГО ПРЕДПРИНИМАТЕЛЬСТВА</w:t>
      </w:r>
    </w:p>
    <w:p w:rsidR="00EF3E2D" w:rsidRDefault="00EF3E2D">
      <w:pPr>
        <w:pStyle w:val="ConsPlusNormal"/>
        <w:jc w:val="center"/>
      </w:pPr>
      <w:r>
        <w:t>В РОССИЙСКОЙ ФЕДЕРАЦИИ"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5"/>
        <w:gridCol w:w="340"/>
        <w:gridCol w:w="3349"/>
      </w:tblGrid>
      <w:tr w:rsidR="00EF3E2D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Настоящим заявляю, что ____________________________________________________</w:t>
            </w:r>
          </w:p>
        </w:tc>
      </w:tr>
      <w:tr w:rsidR="00EF3E2D">
        <w:tc>
          <w:tcPr>
            <w:tcW w:w="9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9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указывается</w:t>
            </w:r>
            <w:proofErr w:type="gramEnd"/>
            <w:r>
              <w:t xml:space="preserve"> полное наименование юридического лица, фамилия, имя, отчество (последнее при наличии) индивидуального предпринимателя)</w:t>
            </w:r>
          </w:p>
        </w:tc>
      </w:tr>
      <w:tr w:rsidR="00EF3E2D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ИНН: ____________________________________________________________________</w:t>
            </w:r>
          </w:p>
        </w:tc>
      </w:tr>
      <w:tr w:rsidR="00EF3E2D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указывается</w:t>
            </w:r>
            <w:proofErr w:type="gramEnd"/>
            <w:r>
              <w:t xml:space="preserve">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EF3E2D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proofErr w:type="gramStart"/>
            <w:r>
              <w:t>дата</w:t>
            </w:r>
            <w:proofErr w:type="gramEnd"/>
            <w:r>
              <w:t xml:space="preserve"> государственной регистрации: __________________________________________</w:t>
            </w:r>
          </w:p>
        </w:tc>
      </w:tr>
      <w:tr w:rsidR="00EF3E2D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указывается</w:t>
            </w:r>
            <w:proofErr w:type="gramEnd"/>
            <w:r>
              <w:t xml:space="preserve"> дата государственной регистрации юридического лица или индивидуального предпринимателя)</w:t>
            </w:r>
          </w:p>
        </w:tc>
      </w:tr>
      <w:tr w:rsidR="00EF3E2D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proofErr w:type="gramStart"/>
            <w:r>
              <w:t>соответствует</w:t>
            </w:r>
            <w:proofErr w:type="gramEnd"/>
            <w:r>
              <w:t xml:space="preserve"> условиям отнесения к субъектам малого и среднего предпринимательства, установленным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Федерации".</w:t>
            </w:r>
          </w:p>
        </w:tc>
      </w:tr>
      <w:tr w:rsidR="00EF3E2D"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(последнее при наличии) подписавшего,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</w:tr>
      <w:tr w:rsidR="00EF3E2D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"____" ______________ 20____ г.</w:t>
            </w:r>
          </w:p>
          <w:p w:rsidR="00EF3E2D" w:rsidRDefault="00EF3E2D">
            <w:pPr>
              <w:pStyle w:val="ConsPlusNormal"/>
              <w:jc w:val="both"/>
            </w:pPr>
            <w:proofErr w:type="gramStart"/>
            <w:r>
              <w:t>дата</w:t>
            </w:r>
            <w:proofErr w:type="gramEnd"/>
            <w:r>
              <w:t xml:space="preserve"> составления заявления</w:t>
            </w:r>
          </w:p>
          <w:p w:rsidR="00EF3E2D" w:rsidRDefault="00EF3E2D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lastRenderedPageBreak/>
        <w:t>Приложение N 4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Title"/>
        <w:jc w:val="center"/>
      </w:pPr>
      <w:bookmarkStart w:id="28" w:name="P563"/>
      <w:bookmarkEnd w:id="28"/>
      <w:r>
        <w:t>КОЛИЧЕСТВЕННЫЕ КРИТЕРИИ</w:t>
      </w:r>
    </w:p>
    <w:p w:rsidR="00EF3E2D" w:rsidRDefault="00EF3E2D">
      <w:pPr>
        <w:pStyle w:val="ConsPlusTitle"/>
        <w:jc w:val="center"/>
      </w:pPr>
      <w:r>
        <w:t>ОЦЕНКИ ПРОЕКТОВ ЗАЯВИТЕЛЕЙ НА ПОЛУЧЕНИЕ ГУБЕРНАТОРСКОГО</w:t>
      </w:r>
    </w:p>
    <w:p w:rsidR="00EF3E2D" w:rsidRDefault="00EF3E2D">
      <w:pPr>
        <w:pStyle w:val="ConsPlusTitle"/>
        <w:jc w:val="center"/>
      </w:pPr>
      <w:r>
        <w:t>СТАРТАПА НА ПОДДЕРЖКУ ПРЕДПРИНИМАТЕЛЬСКИХ ИНИЦИАТИВ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288"/>
        <w:gridCol w:w="964"/>
      </w:tblGrid>
      <w:tr w:rsidR="00EF3E2D">
        <w:tc>
          <w:tcPr>
            <w:tcW w:w="4706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288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964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Оценка</w:t>
            </w:r>
          </w:p>
        </w:tc>
      </w:tr>
      <w:tr w:rsidR="0091160A" w:rsidTr="002F19F0">
        <w:tc>
          <w:tcPr>
            <w:tcW w:w="4706" w:type="dxa"/>
            <w:vMerge w:val="restart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 xml:space="preserve">Проект относится к приоритетной группе в соответствии с </w:t>
            </w:r>
            <w:hyperlink w:anchor="P72" w:history="1">
              <w:r>
                <w:rPr>
                  <w:color w:val="0000FF"/>
                </w:rPr>
                <w:t>пунктом 3.1</w:t>
              </w:r>
            </w:hyperlink>
            <w:r>
              <w:t xml:space="preserve"> Порядка</w:t>
            </w:r>
          </w:p>
        </w:tc>
        <w:tc>
          <w:tcPr>
            <w:tcW w:w="3288" w:type="dxa"/>
          </w:tcPr>
          <w:p w:rsidR="0091160A" w:rsidRPr="0091160A" w:rsidRDefault="0091160A" w:rsidP="0091160A">
            <w:pPr>
              <w:pStyle w:val="a4"/>
              <w:jc w:val="center"/>
              <w:rPr>
                <w:rFonts w:asciiTheme="minorHAnsi" w:hAnsiTheme="minorHAnsi"/>
                <w:sz w:val="22"/>
              </w:rPr>
            </w:pPr>
            <w:r w:rsidRPr="0091160A">
              <w:rPr>
                <w:rFonts w:asciiTheme="minorHAnsi" w:hAnsiTheme="minorHAnsi"/>
                <w:sz w:val="22"/>
              </w:rPr>
              <w:t>Группа 1, Группа 3, Группа 4, Группа 6</w:t>
            </w:r>
          </w:p>
        </w:tc>
        <w:tc>
          <w:tcPr>
            <w:tcW w:w="964" w:type="dxa"/>
          </w:tcPr>
          <w:p w:rsidR="0091160A" w:rsidRPr="0091160A" w:rsidRDefault="0091160A" w:rsidP="0091160A">
            <w:pPr>
              <w:pStyle w:val="a4"/>
              <w:jc w:val="center"/>
              <w:rPr>
                <w:rFonts w:asciiTheme="minorHAnsi" w:hAnsiTheme="minorHAnsi"/>
                <w:sz w:val="22"/>
              </w:rPr>
            </w:pPr>
            <w:r w:rsidRPr="0091160A">
              <w:rPr>
                <w:rFonts w:asciiTheme="minorHAnsi" w:hAnsiTheme="minorHAnsi"/>
                <w:sz w:val="22"/>
              </w:rPr>
              <w:t>10</w:t>
            </w:r>
          </w:p>
        </w:tc>
      </w:tr>
      <w:tr w:rsidR="0091160A" w:rsidTr="002F19F0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</w:tcPr>
          <w:p w:rsidR="0091160A" w:rsidRPr="0091160A" w:rsidRDefault="0091160A" w:rsidP="0091160A">
            <w:pPr>
              <w:pStyle w:val="a4"/>
              <w:jc w:val="center"/>
              <w:rPr>
                <w:rFonts w:asciiTheme="minorHAnsi" w:hAnsiTheme="minorHAnsi"/>
                <w:sz w:val="22"/>
              </w:rPr>
            </w:pPr>
            <w:r w:rsidRPr="0091160A">
              <w:rPr>
                <w:rFonts w:asciiTheme="minorHAnsi" w:hAnsiTheme="minorHAnsi"/>
                <w:sz w:val="22"/>
              </w:rPr>
              <w:t>Группа 2 (а, б), Группа 5, Группа 7</w:t>
            </w:r>
          </w:p>
        </w:tc>
        <w:tc>
          <w:tcPr>
            <w:tcW w:w="964" w:type="dxa"/>
          </w:tcPr>
          <w:p w:rsidR="0091160A" w:rsidRPr="0091160A" w:rsidRDefault="0091160A" w:rsidP="0091160A">
            <w:pPr>
              <w:pStyle w:val="a4"/>
              <w:jc w:val="center"/>
              <w:rPr>
                <w:rFonts w:asciiTheme="minorHAnsi" w:hAnsiTheme="minorHAnsi"/>
                <w:sz w:val="22"/>
              </w:rPr>
            </w:pPr>
            <w:r w:rsidRPr="0091160A">
              <w:rPr>
                <w:rFonts w:asciiTheme="minorHAnsi" w:hAnsiTheme="minorHAnsi"/>
                <w:sz w:val="22"/>
              </w:rPr>
              <w:t>20</w:t>
            </w:r>
          </w:p>
        </w:tc>
      </w:tr>
      <w:tr w:rsidR="0091160A" w:rsidTr="002F19F0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</w:tcPr>
          <w:p w:rsidR="0091160A" w:rsidRPr="0091160A" w:rsidRDefault="0091160A" w:rsidP="0091160A">
            <w:pPr>
              <w:pStyle w:val="a4"/>
              <w:jc w:val="center"/>
              <w:rPr>
                <w:rFonts w:asciiTheme="minorHAnsi" w:hAnsiTheme="minorHAnsi"/>
                <w:sz w:val="22"/>
              </w:rPr>
            </w:pPr>
            <w:r w:rsidRPr="0091160A">
              <w:rPr>
                <w:rFonts w:asciiTheme="minorHAnsi" w:hAnsiTheme="minorHAnsi"/>
                <w:sz w:val="22"/>
              </w:rPr>
              <w:t>Группа 2 (в)</w:t>
            </w:r>
          </w:p>
        </w:tc>
        <w:tc>
          <w:tcPr>
            <w:tcW w:w="964" w:type="dxa"/>
          </w:tcPr>
          <w:p w:rsidR="0091160A" w:rsidRPr="0091160A" w:rsidRDefault="0091160A" w:rsidP="0091160A">
            <w:pPr>
              <w:pStyle w:val="a4"/>
              <w:jc w:val="center"/>
              <w:rPr>
                <w:rFonts w:asciiTheme="minorHAnsi" w:hAnsiTheme="minorHAnsi"/>
                <w:sz w:val="22"/>
              </w:rPr>
            </w:pPr>
            <w:r w:rsidRPr="0091160A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91160A">
        <w:tc>
          <w:tcPr>
            <w:tcW w:w="4706" w:type="dxa"/>
            <w:vMerge w:val="restart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Количество создаваемых рабочих мест</w:t>
            </w:r>
          </w:p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2 до 5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5</w:t>
            </w:r>
          </w:p>
        </w:tc>
      </w:tr>
      <w:tr w:rsidR="0091160A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5 до 10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10</w:t>
            </w:r>
          </w:p>
        </w:tc>
      </w:tr>
      <w:tr w:rsidR="0091160A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proofErr w:type="gramStart"/>
            <w:r>
              <w:t>свыше</w:t>
            </w:r>
            <w:proofErr w:type="gramEnd"/>
            <w:r>
              <w:t xml:space="preserve"> 10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15</w:t>
            </w:r>
          </w:p>
        </w:tc>
      </w:tr>
      <w:tr w:rsidR="0091160A">
        <w:tc>
          <w:tcPr>
            <w:tcW w:w="4706" w:type="dxa"/>
            <w:vMerge w:val="restart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Среднемесячная заработная плата на 1 работника не ниже минимального размера оплаты труда (далее - МРОТ),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субсидии, рублей</w:t>
            </w:r>
          </w:p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&lt;= МРОТ x 1,2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5</w:t>
            </w:r>
          </w:p>
        </w:tc>
      </w:tr>
      <w:tr w:rsidR="0091160A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МРОТ x 1,21 - МРОТ x 1,4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10</w:t>
            </w:r>
          </w:p>
        </w:tc>
      </w:tr>
      <w:tr w:rsidR="0091160A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&gt; МРОТ x 1,41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15</w:t>
            </w:r>
          </w:p>
        </w:tc>
      </w:tr>
      <w:tr w:rsidR="0091160A">
        <w:tc>
          <w:tcPr>
            <w:tcW w:w="4706" w:type="dxa"/>
            <w:vMerge w:val="restart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Доля вложения собственных средств, направленных на реализацию плана реализации проекта (%)</w:t>
            </w:r>
          </w:p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10 до 20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10</w:t>
            </w:r>
          </w:p>
        </w:tc>
      </w:tr>
      <w:tr w:rsidR="0091160A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21 до 30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15</w:t>
            </w:r>
          </w:p>
        </w:tc>
      </w:tr>
      <w:tr w:rsidR="0091160A">
        <w:tc>
          <w:tcPr>
            <w:tcW w:w="4706" w:type="dxa"/>
            <w:vMerge/>
          </w:tcPr>
          <w:p w:rsidR="0091160A" w:rsidRDefault="0091160A" w:rsidP="0091160A"/>
        </w:tc>
        <w:tc>
          <w:tcPr>
            <w:tcW w:w="3288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proofErr w:type="gramStart"/>
            <w:r>
              <w:t>свыше</w:t>
            </w:r>
            <w:proofErr w:type="gramEnd"/>
            <w:r>
              <w:t xml:space="preserve"> 31</w:t>
            </w:r>
          </w:p>
        </w:tc>
        <w:tc>
          <w:tcPr>
            <w:tcW w:w="964" w:type="dxa"/>
            <w:vAlign w:val="center"/>
          </w:tcPr>
          <w:p w:rsidR="0091160A" w:rsidRDefault="0091160A" w:rsidP="0091160A">
            <w:pPr>
              <w:pStyle w:val="ConsPlusNormal"/>
              <w:jc w:val="center"/>
            </w:pPr>
            <w:r>
              <w:t>20</w:t>
            </w:r>
          </w:p>
        </w:tc>
      </w:tr>
    </w:tbl>
    <w:p w:rsidR="00EF3E2D" w:rsidRDefault="00EF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6"/>
        <w:gridCol w:w="2196"/>
        <w:gridCol w:w="420"/>
        <w:gridCol w:w="2522"/>
      </w:tblGrid>
      <w:tr w:rsidR="00EF3E2D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Сумма баллов ________________</w:t>
            </w:r>
          </w:p>
        </w:tc>
      </w:tr>
      <w:tr w:rsidR="00EF3E2D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Специалист Оператора конкурса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91160A" w:rsidRDefault="0091160A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t>Приложение N 5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29" w:name="P618"/>
      <w:bookmarkEnd w:id="29"/>
      <w:r>
        <w:t>ЛИСТ</w:t>
      </w:r>
    </w:p>
    <w:p w:rsidR="00EF3E2D" w:rsidRDefault="00EF3E2D">
      <w:pPr>
        <w:pStyle w:val="ConsPlusNormal"/>
        <w:jc w:val="center"/>
      </w:pPr>
      <w:r>
        <w:t>ОЦЕНКИ КОНКУРСНЫХ ЗАЯВОК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r>
        <w:t>___________________________________________</w:t>
      </w:r>
    </w:p>
    <w:p w:rsidR="00EF3E2D" w:rsidRDefault="00EF3E2D">
      <w:pPr>
        <w:pStyle w:val="ConsPlusNormal"/>
        <w:jc w:val="center"/>
      </w:pPr>
      <w:r>
        <w:t>Ф.И.О. члена Комиссии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sectPr w:rsidR="00EF3E2D" w:rsidSect="00013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1843"/>
        <w:gridCol w:w="1842"/>
        <w:gridCol w:w="3261"/>
        <w:gridCol w:w="2976"/>
      </w:tblGrid>
      <w:tr w:rsidR="0091160A" w:rsidRPr="0091160A" w:rsidTr="004403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160A">
              <w:rPr>
                <w:rFonts w:asciiTheme="minorHAnsi" w:hAnsiTheme="minorHAnsi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0" w:name="sub_20041"/>
            <w:r w:rsidRPr="0091160A">
              <w:rPr>
                <w:rFonts w:asciiTheme="minorHAnsi" w:hAnsiTheme="minorHAnsi"/>
                <w:sz w:val="22"/>
                <w:szCs w:val="22"/>
              </w:rPr>
              <w:t>Ф.И.О. или наименование претендента</w:t>
            </w:r>
            <w:bookmarkEnd w:id="3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160A">
              <w:rPr>
                <w:rFonts w:asciiTheme="minorHAnsi" w:hAnsiTheme="minorHAnsi"/>
                <w:sz w:val="22"/>
                <w:szCs w:val="22"/>
              </w:rPr>
              <w:t>Название проекта, место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160A">
              <w:rPr>
                <w:rFonts w:asciiTheme="minorHAnsi" w:hAnsiTheme="minorHAnsi"/>
                <w:sz w:val="22"/>
                <w:szCs w:val="22"/>
              </w:rPr>
              <w:t>Сумма субсидии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1160A">
              <w:rPr>
                <w:rFonts w:asciiTheme="minorHAnsi" w:hAnsiTheme="minorHAnsi" w:cs="Times New Roman"/>
                <w:sz w:val="22"/>
                <w:szCs w:val="22"/>
              </w:rPr>
              <w:t>Оценка количественных</w:t>
            </w:r>
          </w:p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91160A">
              <w:rPr>
                <w:rFonts w:asciiTheme="minorHAnsi" w:hAnsiTheme="minorHAnsi" w:cs="Times New Roman"/>
                <w:sz w:val="22"/>
                <w:szCs w:val="22"/>
              </w:rPr>
              <w:t>критериев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1160A">
              <w:rPr>
                <w:rFonts w:asciiTheme="minorHAnsi" w:hAnsiTheme="minorHAnsi" w:cs="Times New Roman"/>
                <w:sz w:val="22"/>
                <w:szCs w:val="22"/>
              </w:rPr>
              <w:t>Востребованность проекта на территории региона</w:t>
            </w:r>
          </w:p>
          <w:p w:rsidR="0091160A" w:rsidRPr="0091160A" w:rsidRDefault="0091160A" w:rsidP="004403EA">
            <w:pPr>
              <w:jc w:val="center"/>
            </w:pPr>
            <w:r w:rsidRPr="0091160A">
              <w:t>(</w:t>
            </w:r>
            <w:proofErr w:type="gramStart"/>
            <w:r w:rsidRPr="0091160A">
              <w:t>низкая</w:t>
            </w:r>
            <w:proofErr w:type="gramEnd"/>
            <w:r w:rsidRPr="0091160A">
              <w:t xml:space="preserve"> – 1; средняя – 5; высокая – 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1160A">
              <w:rPr>
                <w:rFonts w:asciiTheme="minorHAnsi" w:hAnsiTheme="minorHAnsi" w:cs="Times New Roman"/>
                <w:sz w:val="22"/>
                <w:szCs w:val="22"/>
              </w:rPr>
              <w:t>Значение реализации проекта в регионе</w:t>
            </w:r>
          </w:p>
          <w:p w:rsidR="0091160A" w:rsidRPr="0091160A" w:rsidRDefault="0091160A" w:rsidP="004403EA">
            <w:pPr>
              <w:pStyle w:val="a4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1160A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91160A">
              <w:rPr>
                <w:rFonts w:asciiTheme="minorHAnsi" w:hAnsiTheme="minorHAnsi"/>
                <w:sz w:val="22"/>
                <w:szCs w:val="22"/>
              </w:rPr>
              <w:t>низкая</w:t>
            </w:r>
            <w:proofErr w:type="gramEnd"/>
            <w:r w:rsidRPr="0091160A">
              <w:rPr>
                <w:rFonts w:asciiTheme="minorHAnsi" w:hAnsiTheme="minorHAnsi"/>
                <w:sz w:val="22"/>
                <w:szCs w:val="22"/>
              </w:rPr>
              <w:t xml:space="preserve"> – 1; средняя – 5; высокая – 10)</w:t>
            </w:r>
          </w:p>
        </w:tc>
      </w:tr>
      <w:tr w:rsidR="0091160A" w:rsidRPr="0091160A" w:rsidTr="004403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91160A" w:rsidRPr="0091160A" w:rsidTr="004403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91160A" w:rsidRPr="0091160A" w:rsidTr="004403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91160A" w:rsidRPr="0091160A" w:rsidTr="004403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0A" w:rsidRPr="0091160A" w:rsidRDefault="0091160A" w:rsidP="004403EA">
            <w:pPr>
              <w:pStyle w:val="a4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:rsidR="00EF3E2D" w:rsidRDefault="00EF3E2D">
      <w:pPr>
        <w:sectPr w:rsidR="00EF3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E2D" w:rsidRDefault="00EF3E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2154"/>
        <w:gridCol w:w="340"/>
        <w:gridCol w:w="3402"/>
      </w:tblGrid>
      <w:tr w:rsidR="00EF3E2D"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расшифровка</w:t>
            </w:r>
            <w:proofErr w:type="gramEnd"/>
            <w:r>
              <w:t xml:space="preserve"> подписи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t>Приложение N 6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31" w:name="P673"/>
      <w:bookmarkEnd w:id="31"/>
      <w:r>
        <w:t>ЛИСТ</w:t>
      </w:r>
    </w:p>
    <w:p w:rsidR="00EF3E2D" w:rsidRDefault="00EF3E2D">
      <w:pPr>
        <w:pStyle w:val="ConsPlusNormal"/>
        <w:jc w:val="center"/>
      </w:pPr>
      <w:r>
        <w:t>ИТОГОВОЙ РЕЙТИНГОВОЙ ОЦЕНКИ КОНКУРСНЫХ ЗАЯВОК, РАССМОТРЕННЫХ</w:t>
      </w:r>
    </w:p>
    <w:p w:rsidR="00EF3E2D" w:rsidRDefault="00EF3E2D">
      <w:pPr>
        <w:pStyle w:val="ConsPlusNormal"/>
        <w:jc w:val="center"/>
      </w:pPr>
      <w:r>
        <w:t>НА ЗАСЕДАНИИ КОМИССИИ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sectPr w:rsidR="00EF3E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701"/>
        <w:gridCol w:w="2098"/>
        <w:gridCol w:w="1848"/>
        <w:gridCol w:w="1871"/>
        <w:gridCol w:w="1531"/>
      </w:tblGrid>
      <w:tr w:rsidR="00EF3E2D">
        <w:tc>
          <w:tcPr>
            <w:tcW w:w="586" w:type="dxa"/>
          </w:tcPr>
          <w:p w:rsidR="00EF3E2D" w:rsidRDefault="00EF3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</w:tcPr>
          <w:p w:rsidR="00EF3E2D" w:rsidRDefault="00EF3E2D">
            <w:pPr>
              <w:pStyle w:val="ConsPlusNormal"/>
              <w:jc w:val="center"/>
            </w:pPr>
            <w:r>
              <w:t>Ф.И.О. или наименование претендента</w:t>
            </w:r>
          </w:p>
        </w:tc>
        <w:tc>
          <w:tcPr>
            <w:tcW w:w="2098" w:type="dxa"/>
          </w:tcPr>
          <w:p w:rsidR="00EF3E2D" w:rsidRDefault="00EF3E2D">
            <w:pPr>
              <w:pStyle w:val="ConsPlusNormal"/>
              <w:jc w:val="center"/>
            </w:pPr>
            <w:r>
              <w:t>Название проекта, место реализации</w:t>
            </w:r>
          </w:p>
        </w:tc>
        <w:tc>
          <w:tcPr>
            <w:tcW w:w="1848" w:type="dxa"/>
          </w:tcPr>
          <w:p w:rsidR="00EF3E2D" w:rsidRDefault="00EF3E2D">
            <w:pPr>
              <w:pStyle w:val="ConsPlusNormal"/>
              <w:jc w:val="center"/>
            </w:pPr>
            <w:r>
              <w:t>Оценка количественных критериев</w:t>
            </w:r>
          </w:p>
        </w:tc>
        <w:tc>
          <w:tcPr>
            <w:tcW w:w="1871" w:type="dxa"/>
          </w:tcPr>
          <w:p w:rsidR="00EF3E2D" w:rsidRDefault="00EF3E2D">
            <w:pPr>
              <w:pStyle w:val="ConsPlusNormal"/>
              <w:jc w:val="center"/>
            </w:pPr>
            <w:r>
              <w:t>Оценка проекта, определенная членами Комиссии</w:t>
            </w:r>
          </w:p>
        </w:tc>
        <w:tc>
          <w:tcPr>
            <w:tcW w:w="1531" w:type="dxa"/>
          </w:tcPr>
          <w:p w:rsidR="00EF3E2D" w:rsidRDefault="00EF3E2D">
            <w:pPr>
              <w:pStyle w:val="ConsPlusNormal"/>
              <w:jc w:val="center"/>
            </w:pPr>
            <w:r>
              <w:t>Итоговая рейтинговая оценка проекта</w:t>
            </w:r>
          </w:p>
        </w:tc>
      </w:tr>
      <w:tr w:rsidR="00EF3E2D">
        <w:tc>
          <w:tcPr>
            <w:tcW w:w="586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9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4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7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531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86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9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4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7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531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86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9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4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7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531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86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9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48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87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531" w:type="dxa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sectPr w:rsidR="00EF3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E2D" w:rsidRDefault="00EF3E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3345"/>
        <w:gridCol w:w="340"/>
        <w:gridCol w:w="2721"/>
      </w:tblGrid>
      <w:tr w:rsidR="00EF3E2D"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  <w:r>
              <w:t xml:space="preserve"> секретаря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proofErr w:type="gramStart"/>
            <w:r>
              <w:t>расшифровка</w:t>
            </w:r>
            <w:proofErr w:type="gramEnd"/>
            <w:r>
              <w:t xml:space="preserve"> подписи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t>Приложение N 7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32" w:name="P726"/>
      <w:bookmarkEnd w:id="32"/>
      <w:r>
        <w:t>ОТЧЕТ</w:t>
      </w:r>
    </w:p>
    <w:p w:rsidR="00EF3E2D" w:rsidRDefault="00EF3E2D">
      <w:pPr>
        <w:pStyle w:val="ConsPlusNormal"/>
        <w:jc w:val="center"/>
      </w:pPr>
      <w:r>
        <w:t>ПОЛУЧАТЕЛЯ СУБСИДИИ О РАСХОДОВАНИИ СРЕДСТВ 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r>
        <w:t>(</w:t>
      </w:r>
      <w:proofErr w:type="gramStart"/>
      <w:r>
        <w:t>ежеквартально</w:t>
      </w:r>
      <w:proofErr w:type="gramEnd"/>
      <w:r>
        <w:t>, заполняется нарастающим итогом в срок до 5</w:t>
      </w:r>
    </w:p>
    <w:p w:rsidR="00EF3E2D" w:rsidRDefault="00EF3E2D">
      <w:pPr>
        <w:pStyle w:val="ConsPlusNormal"/>
        <w:jc w:val="center"/>
      </w:pPr>
      <w:proofErr w:type="gramStart"/>
      <w:r>
        <w:t>числа</w:t>
      </w:r>
      <w:proofErr w:type="gramEnd"/>
      <w:r>
        <w:t xml:space="preserve"> месяца, следующего за отчетным кварталом)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Получатель субсидии _________________________________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Адрес места реализации проекта _______________________________</w:t>
      </w:r>
    </w:p>
    <w:p w:rsidR="00EF3E2D" w:rsidRDefault="00EF3E2D">
      <w:pPr>
        <w:pStyle w:val="ConsPlusNormal"/>
        <w:jc w:val="both"/>
      </w:pPr>
    </w:p>
    <w:p w:rsidR="00EF3E2D" w:rsidRDefault="00EF3E2D">
      <w:pPr>
        <w:sectPr w:rsidR="00EF3E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1757"/>
        <w:gridCol w:w="2551"/>
        <w:gridCol w:w="1757"/>
        <w:gridCol w:w="2030"/>
        <w:gridCol w:w="1928"/>
      </w:tblGrid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551" w:type="dxa"/>
          </w:tcPr>
          <w:p w:rsidR="00EF3E2D" w:rsidRDefault="00EF3E2D">
            <w:pPr>
              <w:pStyle w:val="ConsPlusNormal"/>
              <w:jc w:val="center"/>
            </w:pPr>
            <w:r>
              <w:t>Сумма (в соответствии с бизнес-проектом) (рублей)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  <w:jc w:val="center"/>
            </w:pPr>
            <w:r>
              <w:t>Сумма (подтверждено документами) (рублей)</w:t>
            </w:r>
          </w:p>
        </w:tc>
        <w:tc>
          <w:tcPr>
            <w:tcW w:w="2030" w:type="dxa"/>
          </w:tcPr>
          <w:p w:rsidR="00EF3E2D" w:rsidRDefault="00EF3E2D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1928" w:type="dxa"/>
          </w:tcPr>
          <w:p w:rsidR="00EF3E2D" w:rsidRDefault="00EF3E2D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F3E2D" w:rsidRDefault="00EF3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0" w:type="dxa"/>
          </w:tcPr>
          <w:p w:rsidR="00EF3E2D" w:rsidRDefault="00EF3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F3E2D" w:rsidRDefault="00EF3E2D">
            <w:pPr>
              <w:pStyle w:val="ConsPlusNormal"/>
              <w:jc w:val="center"/>
            </w:pPr>
            <w:r>
              <w:t>6</w:t>
            </w: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55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3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55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3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55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3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55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3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55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3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55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3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44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03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sectPr w:rsidR="00EF3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--------------------------------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&lt;*&gt; В случае несовпадения сумм в графах 3 и 4 - объяснение причин.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Подпись 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Дата _____________________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М.П.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r>
        <w:t>_____________________________________</w:t>
      </w:r>
    </w:p>
    <w:p w:rsidR="00EF3E2D" w:rsidRDefault="00EF3E2D">
      <w:pPr>
        <w:pStyle w:val="ConsPlusNormal"/>
        <w:jc w:val="center"/>
      </w:pPr>
      <w:r>
        <w:t>(</w:t>
      </w:r>
      <w:proofErr w:type="gramStart"/>
      <w:r>
        <w:t>подпись</w:t>
      </w:r>
      <w:proofErr w:type="gramEnd"/>
      <w:r>
        <w:t>, расшифровка подписи об</w:t>
      </w:r>
    </w:p>
    <w:p w:rsidR="00EF3E2D" w:rsidRDefault="00EF3E2D">
      <w:pPr>
        <w:pStyle w:val="ConsPlusNormal"/>
        <w:jc w:val="center"/>
      </w:pPr>
      <w:proofErr w:type="gramStart"/>
      <w:r>
        <w:t>ознакомлении</w:t>
      </w:r>
      <w:proofErr w:type="gramEnd"/>
      <w:r>
        <w:t xml:space="preserve"> с формой отчетности)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t>Приложение N 8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33" w:name="P808"/>
      <w:bookmarkEnd w:id="33"/>
      <w:r>
        <w:t>ОТЧЕТ</w:t>
      </w:r>
    </w:p>
    <w:p w:rsidR="00EF3E2D" w:rsidRDefault="00EF3E2D">
      <w:pPr>
        <w:pStyle w:val="ConsPlusNormal"/>
        <w:jc w:val="center"/>
      </w:pPr>
      <w:r>
        <w:t xml:space="preserve">ПОЛУЧАТЕЛЯ СУБСИДИИ О </w:t>
      </w:r>
      <w:r w:rsidR="0091160A">
        <w:t xml:space="preserve">ДОСТИЖЕНИИ </w:t>
      </w:r>
      <w:r>
        <w:t>ЗНАЧЕНИ</w:t>
      </w:r>
      <w:r w:rsidR="0091160A">
        <w:t>Й</w:t>
      </w:r>
      <w:bookmarkStart w:id="34" w:name="_GoBack"/>
      <w:bookmarkEnd w:id="34"/>
      <w:r>
        <w:t xml:space="preserve"> ПОКАЗАТЕЛЕЙ, НЕОБХОДИМЫХ</w:t>
      </w:r>
    </w:p>
    <w:p w:rsidR="00EF3E2D" w:rsidRDefault="00EF3E2D">
      <w:pPr>
        <w:pStyle w:val="ConsPlusNormal"/>
        <w:jc w:val="center"/>
      </w:pPr>
      <w:r>
        <w:t>ДЛЯ ДОСТИЖЕНИЯ РЕЗУЛЬТАТОВ ПРЕДОСТАВЛЕНИЯ СУБСИДИИ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r>
        <w:t>НА ___________________ (ОТЧЕТНУЮ ДАТУ)</w:t>
      </w:r>
    </w:p>
    <w:p w:rsidR="00EF3E2D" w:rsidRDefault="00EF3E2D">
      <w:pPr>
        <w:pStyle w:val="ConsPlusNormal"/>
        <w:jc w:val="center"/>
      </w:pPr>
      <w:r>
        <w:t>(</w:t>
      </w:r>
      <w:proofErr w:type="gramStart"/>
      <w:r>
        <w:t>ежеквартально</w:t>
      </w:r>
      <w:proofErr w:type="gramEnd"/>
      <w:r>
        <w:t>, в срок до 10 числа месяца, следующего</w:t>
      </w:r>
    </w:p>
    <w:p w:rsidR="00EF3E2D" w:rsidRDefault="00EF3E2D">
      <w:pPr>
        <w:pStyle w:val="ConsPlusNormal"/>
        <w:jc w:val="center"/>
      </w:pPr>
      <w:proofErr w:type="gramStart"/>
      <w:r>
        <w:t>за</w:t>
      </w:r>
      <w:proofErr w:type="gramEnd"/>
      <w:r>
        <w:t xml:space="preserve"> отчетным кварталом)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Название проекта ____________________________________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Получатель субсидии _________________________________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Адрес места реализации проекта ______________________</w:t>
      </w:r>
    </w:p>
    <w:p w:rsidR="00EF3E2D" w:rsidRDefault="00EF3E2D">
      <w:pPr>
        <w:pStyle w:val="ConsPlusNormal"/>
        <w:jc w:val="both"/>
      </w:pPr>
    </w:p>
    <w:p w:rsidR="00EF3E2D" w:rsidRDefault="00EF3E2D">
      <w:pPr>
        <w:sectPr w:rsidR="00EF3E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628"/>
        <w:gridCol w:w="1282"/>
        <w:gridCol w:w="907"/>
        <w:gridCol w:w="912"/>
        <w:gridCol w:w="917"/>
        <w:gridCol w:w="1020"/>
        <w:gridCol w:w="1701"/>
        <w:gridCol w:w="1474"/>
      </w:tblGrid>
      <w:tr w:rsidR="00EF3E2D">
        <w:tc>
          <w:tcPr>
            <w:tcW w:w="340" w:type="dxa"/>
          </w:tcPr>
          <w:p w:rsidR="00EF3E2D" w:rsidRDefault="00EF3E2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28" w:type="dxa"/>
          </w:tcPr>
          <w:p w:rsidR="00EF3E2D" w:rsidRDefault="00EF3E2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  <w:jc w:val="center"/>
            </w:pPr>
            <w:r>
              <w:t>За предшествующий период</w:t>
            </w:r>
          </w:p>
        </w:tc>
        <w:tc>
          <w:tcPr>
            <w:tcW w:w="907" w:type="dxa"/>
          </w:tcPr>
          <w:p w:rsidR="00EF3E2D" w:rsidRDefault="00EF3E2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12" w:type="dxa"/>
          </w:tcPr>
          <w:p w:rsidR="00EF3E2D" w:rsidRDefault="00EF3E2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17" w:type="dxa"/>
          </w:tcPr>
          <w:p w:rsidR="00EF3E2D" w:rsidRDefault="00EF3E2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020" w:type="dxa"/>
          </w:tcPr>
          <w:p w:rsidR="00EF3E2D" w:rsidRDefault="00EF3E2D">
            <w:pPr>
              <w:pStyle w:val="ConsPlusNormal"/>
              <w:jc w:val="center"/>
            </w:pPr>
            <w:r>
              <w:t>Итого за квартал</w:t>
            </w:r>
          </w:p>
        </w:tc>
        <w:tc>
          <w:tcPr>
            <w:tcW w:w="1701" w:type="dxa"/>
          </w:tcPr>
          <w:p w:rsidR="00EF3E2D" w:rsidRDefault="00EF3E2D">
            <w:pPr>
              <w:pStyle w:val="ConsPlusNormal"/>
              <w:jc w:val="center"/>
            </w:pPr>
            <w:r>
              <w:t>Нарастающим итогом на отчетную дату</w:t>
            </w:r>
          </w:p>
        </w:tc>
        <w:tc>
          <w:tcPr>
            <w:tcW w:w="1474" w:type="dxa"/>
          </w:tcPr>
          <w:p w:rsidR="00EF3E2D" w:rsidRDefault="00EF3E2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1841" w:type="dxa"/>
            <w:gridSpan w:val="8"/>
          </w:tcPr>
          <w:p w:rsidR="00EF3E2D" w:rsidRDefault="00EF3E2D">
            <w:pPr>
              <w:pStyle w:val="ConsPlusNormal"/>
            </w:pPr>
            <w:r>
              <w:t>Показатели, необходимые для достижения результатов предоставления субсидии</w:t>
            </w: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r>
              <w:t>Численность работников (кол-во ставок), в том числе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proofErr w:type="spellStart"/>
            <w:proofErr w:type="gramStart"/>
            <w:r>
              <w:t>самозанятость</w:t>
            </w:r>
            <w:proofErr w:type="spellEnd"/>
            <w:proofErr w:type="gramEnd"/>
            <w:r>
              <w:t xml:space="preserve"> ИП, учредителей ООО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proofErr w:type="gramStart"/>
            <w:r>
              <w:t>нанятые</w:t>
            </w:r>
            <w:proofErr w:type="gramEnd"/>
            <w:r>
              <w:t xml:space="preserve"> работники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r>
              <w:t>Среднемесячная зарплата (руб.)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r>
              <w:t>Объем затрат собственных средств (руб.)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1841" w:type="dxa"/>
            <w:gridSpan w:val="8"/>
          </w:tcPr>
          <w:p w:rsidR="00EF3E2D" w:rsidRDefault="00EF3E2D">
            <w:pPr>
              <w:pStyle w:val="ConsPlusNormal"/>
            </w:pPr>
            <w:r>
              <w:t>Дополнительные показатели (предоставляются в случае необходимости)</w:t>
            </w: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r>
              <w:t>Объем уплаченных налогов (руб.)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r>
              <w:t>Объем выпуска продукции (услуг) (руб.)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40" w:type="dxa"/>
          </w:tcPr>
          <w:p w:rsidR="00EF3E2D" w:rsidRDefault="00EF3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EF3E2D" w:rsidRDefault="00EF3E2D">
            <w:pPr>
              <w:pStyle w:val="ConsPlusNormal"/>
            </w:pPr>
            <w:r>
              <w:t>Отчисления во внебюджетные фонды (руб.)</w:t>
            </w:r>
          </w:p>
        </w:tc>
        <w:tc>
          <w:tcPr>
            <w:tcW w:w="128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0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2" w:type="dxa"/>
          </w:tcPr>
          <w:p w:rsidR="00EF3E2D" w:rsidRDefault="00EF3E2D">
            <w:pPr>
              <w:pStyle w:val="ConsPlusNormal"/>
            </w:pPr>
          </w:p>
        </w:tc>
        <w:tc>
          <w:tcPr>
            <w:tcW w:w="91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020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0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474" w:type="dxa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sectPr w:rsidR="00EF3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Подпись 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Дата _____________________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М.П.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r>
        <w:t>_____________________________________</w:t>
      </w:r>
    </w:p>
    <w:p w:rsidR="00EF3E2D" w:rsidRDefault="00EF3E2D">
      <w:pPr>
        <w:pStyle w:val="ConsPlusNormal"/>
        <w:jc w:val="center"/>
      </w:pPr>
      <w:r>
        <w:t>(</w:t>
      </w:r>
      <w:proofErr w:type="gramStart"/>
      <w:r>
        <w:t>подпись</w:t>
      </w:r>
      <w:proofErr w:type="gramEnd"/>
      <w:r>
        <w:t>, расшифровка подписи об</w:t>
      </w:r>
    </w:p>
    <w:p w:rsidR="00EF3E2D" w:rsidRDefault="00EF3E2D">
      <w:pPr>
        <w:pStyle w:val="ConsPlusNormal"/>
        <w:jc w:val="center"/>
      </w:pPr>
      <w:proofErr w:type="gramStart"/>
      <w:r>
        <w:t>ознакомлении</w:t>
      </w:r>
      <w:proofErr w:type="gramEnd"/>
      <w:r>
        <w:t xml:space="preserve"> с формой отчетности)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right"/>
        <w:outlineLvl w:val="1"/>
      </w:pPr>
      <w:r>
        <w:t>Приложение N 9</w:t>
      </w:r>
    </w:p>
    <w:p w:rsidR="00EF3E2D" w:rsidRDefault="00EF3E2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center"/>
      </w:pPr>
      <w:bookmarkStart w:id="35" w:name="P921"/>
      <w:bookmarkEnd w:id="35"/>
      <w:r>
        <w:t>ОПРОСНЫЙ ЛИСТ</w:t>
      </w:r>
    </w:p>
    <w:p w:rsidR="00EF3E2D" w:rsidRDefault="00EF3E2D">
      <w:pPr>
        <w:pStyle w:val="ConsPlusNormal"/>
        <w:jc w:val="center"/>
      </w:pPr>
      <w:r>
        <w:t>ЗАОЧНОГО ЗАСЕДАНИЯ КОМИССИИ ПО ГОСУДАРСТВЕННОЙ ПОДДЕРЖКЕ</w:t>
      </w:r>
    </w:p>
    <w:p w:rsidR="00EF3E2D" w:rsidRDefault="00EF3E2D">
      <w:pPr>
        <w:pStyle w:val="ConsPlusNormal"/>
        <w:jc w:val="center"/>
      </w:pPr>
      <w:r>
        <w:t>ПРЕДПРИНИМАТЕЛЬСКИХ ИНИЦИАТИВ В МУРМАНСКОЙ ОБЛАСТИ</w:t>
      </w:r>
    </w:p>
    <w:p w:rsidR="00EF3E2D" w:rsidRDefault="00EF3E2D">
      <w:pPr>
        <w:pStyle w:val="ConsPlusNormal"/>
        <w:jc w:val="center"/>
      </w:pPr>
      <w:r>
        <w:t>(ДАЛЕЕ - КОМИССИЯ)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proofErr w:type="gramStart"/>
      <w:r>
        <w:t>дата</w:t>
      </w:r>
      <w:proofErr w:type="gramEnd"/>
      <w:r>
        <w:t xml:space="preserve"> _________________________________________________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1. Признать следующих Заявителей победителями конкурса на предоставление Губернаторского стартапа на поддержку предпринимательской инициативы (далее - Конкурс):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757"/>
        <w:gridCol w:w="3061"/>
        <w:gridCol w:w="1147"/>
        <w:gridCol w:w="1757"/>
      </w:tblGrid>
      <w:tr w:rsidR="00EF3E2D">
        <w:tc>
          <w:tcPr>
            <w:tcW w:w="55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Ф.И.О. или наименование претендента</w:t>
            </w:r>
          </w:p>
        </w:tc>
        <w:tc>
          <w:tcPr>
            <w:tcW w:w="3061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Название бизнес-проекта, место реализации</w:t>
            </w:r>
          </w:p>
        </w:tc>
        <w:tc>
          <w:tcPr>
            <w:tcW w:w="114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Сумма субсидии (руб.)</w:t>
            </w: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Рейтинговая оценка (баллы)</w:t>
            </w:r>
          </w:p>
        </w:tc>
      </w:tr>
      <w:tr w:rsidR="00EF3E2D">
        <w:tc>
          <w:tcPr>
            <w:tcW w:w="55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14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5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14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5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147" w:type="dxa"/>
            <w:vAlign w:val="center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2608"/>
      </w:tblGrid>
      <w:tr w:rsidR="00EF3E2D">
        <w:tc>
          <w:tcPr>
            <w:tcW w:w="2211" w:type="dxa"/>
            <w:vAlign w:val="bottom"/>
          </w:tcPr>
          <w:p w:rsidR="00EF3E2D" w:rsidRDefault="00EF3E2D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2494" w:type="dxa"/>
            <w:vAlign w:val="bottom"/>
          </w:tcPr>
          <w:p w:rsidR="00EF3E2D" w:rsidRDefault="00EF3E2D">
            <w:pPr>
              <w:pStyle w:val="ConsPlusNormal"/>
              <w:jc w:val="center"/>
            </w:pPr>
            <w:r>
              <w:t>Против</w:t>
            </w:r>
          </w:p>
        </w:tc>
        <w:tc>
          <w:tcPr>
            <w:tcW w:w="2608" w:type="dxa"/>
            <w:vAlign w:val="bottom"/>
          </w:tcPr>
          <w:p w:rsidR="00EF3E2D" w:rsidRDefault="00EF3E2D">
            <w:pPr>
              <w:pStyle w:val="ConsPlusNormal"/>
              <w:jc w:val="center"/>
            </w:pPr>
            <w:r>
              <w:t>Воздержался</w:t>
            </w:r>
          </w:p>
        </w:tc>
      </w:tr>
      <w:tr w:rsidR="00EF3E2D">
        <w:tc>
          <w:tcPr>
            <w:tcW w:w="221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494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608" w:type="dxa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2. Отказать в признании следующих Заявителей победителями Конкурса:</w:t>
      </w:r>
    </w:p>
    <w:p w:rsidR="00EF3E2D" w:rsidRDefault="00EF3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757"/>
        <w:gridCol w:w="3061"/>
        <w:gridCol w:w="1147"/>
        <w:gridCol w:w="1757"/>
      </w:tblGrid>
      <w:tr w:rsidR="00EF3E2D">
        <w:tc>
          <w:tcPr>
            <w:tcW w:w="55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Ф.И.О. или наименование претендента</w:t>
            </w:r>
          </w:p>
        </w:tc>
        <w:tc>
          <w:tcPr>
            <w:tcW w:w="3061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Название бизнес-проекта, место реализации</w:t>
            </w:r>
          </w:p>
        </w:tc>
        <w:tc>
          <w:tcPr>
            <w:tcW w:w="114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Сумма субсидии (руб.)</w:t>
            </w:r>
          </w:p>
        </w:tc>
        <w:tc>
          <w:tcPr>
            <w:tcW w:w="1757" w:type="dxa"/>
            <w:vAlign w:val="center"/>
          </w:tcPr>
          <w:p w:rsidR="00EF3E2D" w:rsidRDefault="00EF3E2D">
            <w:pPr>
              <w:pStyle w:val="ConsPlusNormal"/>
              <w:jc w:val="center"/>
            </w:pPr>
            <w:r>
              <w:t>Рейтинговая оценка (баллы)</w:t>
            </w:r>
          </w:p>
        </w:tc>
      </w:tr>
      <w:tr w:rsidR="00EF3E2D">
        <w:tc>
          <w:tcPr>
            <w:tcW w:w="5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306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14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306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14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5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306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147" w:type="dxa"/>
          </w:tcPr>
          <w:p w:rsidR="00EF3E2D" w:rsidRDefault="00EF3E2D">
            <w:pPr>
              <w:pStyle w:val="ConsPlusNormal"/>
            </w:pPr>
          </w:p>
        </w:tc>
        <w:tc>
          <w:tcPr>
            <w:tcW w:w="1757" w:type="dxa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2608"/>
      </w:tblGrid>
      <w:tr w:rsidR="00EF3E2D">
        <w:tc>
          <w:tcPr>
            <w:tcW w:w="2211" w:type="dxa"/>
            <w:vAlign w:val="bottom"/>
          </w:tcPr>
          <w:p w:rsidR="00EF3E2D" w:rsidRDefault="00EF3E2D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2494" w:type="dxa"/>
            <w:vAlign w:val="bottom"/>
          </w:tcPr>
          <w:p w:rsidR="00EF3E2D" w:rsidRDefault="00EF3E2D">
            <w:pPr>
              <w:pStyle w:val="ConsPlusNormal"/>
              <w:jc w:val="center"/>
            </w:pPr>
            <w:r>
              <w:t>Против</w:t>
            </w:r>
          </w:p>
        </w:tc>
        <w:tc>
          <w:tcPr>
            <w:tcW w:w="2608" w:type="dxa"/>
            <w:vAlign w:val="bottom"/>
          </w:tcPr>
          <w:p w:rsidR="00EF3E2D" w:rsidRDefault="00EF3E2D">
            <w:pPr>
              <w:pStyle w:val="ConsPlusNormal"/>
              <w:jc w:val="center"/>
            </w:pPr>
            <w:r>
              <w:t>Воздержался</w:t>
            </w:r>
          </w:p>
        </w:tc>
      </w:tr>
      <w:tr w:rsidR="00EF3E2D">
        <w:tc>
          <w:tcPr>
            <w:tcW w:w="2211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494" w:type="dxa"/>
          </w:tcPr>
          <w:p w:rsidR="00EF3E2D" w:rsidRDefault="00EF3E2D">
            <w:pPr>
              <w:pStyle w:val="ConsPlusNormal"/>
            </w:pPr>
          </w:p>
        </w:tc>
        <w:tc>
          <w:tcPr>
            <w:tcW w:w="2608" w:type="dxa"/>
          </w:tcPr>
          <w:p w:rsidR="00EF3E2D" w:rsidRDefault="00EF3E2D">
            <w:pPr>
              <w:pStyle w:val="ConsPlusNormal"/>
            </w:pPr>
          </w:p>
        </w:tc>
      </w:tr>
    </w:tbl>
    <w:p w:rsidR="00EF3E2D" w:rsidRDefault="00EF3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721"/>
        <w:gridCol w:w="340"/>
        <w:gridCol w:w="1928"/>
      </w:tblGrid>
      <w:tr w:rsidR="00EF3E2D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Член Комиссии:</w:t>
            </w:r>
          </w:p>
        </w:tc>
      </w:tr>
      <w:tr w:rsidR="00EF3E2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both"/>
            </w:pPr>
            <w:r>
              <w:t>"___" ____________ 20___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E2D" w:rsidRDefault="00EF3E2D">
            <w:pPr>
              <w:pStyle w:val="ConsPlusNormal"/>
            </w:pPr>
          </w:p>
        </w:tc>
      </w:tr>
      <w:tr w:rsidR="00EF3E2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E2D" w:rsidRDefault="00EF3E2D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ind w:firstLine="540"/>
        <w:jc w:val="both"/>
      </w:pPr>
      <w:r>
        <w:t>Для выбора доступен только один вариант ответа по каждому вопросу.</w:t>
      </w:r>
    </w:p>
    <w:p w:rsidR="00EF3E2D" w:rsidRDefault="00EF3E2D">
      <w:pPr>
        <w:pStyle w:val="ConsPlusNormal"/>
        <w:spacing w:before="220"/>
        <w:ind w:firstLine="540"/>
        <w:jc w:val="both"/>
      </w:pPr>
      <w:r>
        <w:t>Заполненный и подписанный опросный лист для голосования направляется по электронной почте ___________________ в сканированном виде, оригинал направляется в Министерство инвестиций, развития предпринимательства и рыбного хозяйства Мурманской области.</w:t>
      </w: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jc w:val="both"/>
      </w:pPr>
    </w:p>
    <w:p w:rsidR="00EF3E2D" w:rsidRDefault="00EF3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EFD" w:rsidRDefault="00013EFD"/>
    <w:sectPr w:rsidR="00013EFD" w:rsidSect="00013E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2D"/>
    <w:rsid w:val="00013EFD"/>
    <w:rsid w:val="0091160A"/>
    <w:rsid w:val="009B1F86"/>
    <w:rsid w:val="009D19F1"/>
    <w:rsid w:val="00AC0545"/>
    <w:rsid w:val="00E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E1FB-7AD4-40B1-940C-DD4B7C08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13EFD"/>
    <w:rPr>
      <w:b/>
      <w:color w:val="26282F"/>
    </w:rPr>
  </w:style>
  <w:style w:type="paragraph" w:customStyle="1" w:styleId="ConsPlusTitlePage">
    <w:name w:val="ConsPlusTitlePage"/>
    <w:rsid w:val="00EF3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F3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11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1160A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a4">
    <w:name w:val="Нормальный (таблица)"/>
    <w:basedOn w:val="a"/>
    <w:next w:val="a"/>
    <w:uiPriority w:val="99"/>
    <w:rsid w:val="009116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9FF431796901B6289B8E4ADBCC7FA7477315B32248886D50ACE00581B1EC62CACAFAC0E653094686B541437B8E27855BFBB348985C45a7g3J" TargetMode="External"/><Relationship Id="rId13" Type="http://schemas.openxmlformats.org/officeDocument/2006/relationships/hyperlink" Target="consultantplus://offline/ref=581A9FF431796901B6289B8E4ADBCC7FA7477315B32248886D50ACE00581B1EC62CACAF9C8ED07590BD8EC12003083229C47FBB6a5g6J" TargetMode="External"/><Relationship Id="rId18" Type="http://schemas.openxmlformats.org/officeDocument/2006/relationships/hyperlink" Target="consultantplus://offline/ref=581A9FF431796901B6289B8E4ADBCC7FA7477315B32248886D50ACE00581B1EC70CA92F6C2E14D084893E31005a2gE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1A9FF431796901B62885835CB7927AA349291DB72A43DE350DAAB75AD1B7B9228ACCAF83A25E094B8CE4150F25D774C610F6B651845C406DC831DAa3g8J" TargetMode="External"/><Relationship Id="rId12" Type="http://schemas.openxmlformats.org/officeDocument/2006/relationships/hyperlink" Target="consultantplus://offline/ref=581A9FF431796901B6289B8E4ADBCC7FA7467515B12C48886D50ACE00581B1EC70CA92F6C2E14D084893E31005a2gEJ" TargetMode="External"/><Relationship Id="rId17" Type="http://schemas.openxmlformats.org/officeDocument/2006/relationships/hyperlink" Target="consultantplus://offline/ref=581A9FF431796901B6289B8E4ADBCC7FA7477612B12948886D50ACE00581B1EC70CA92F6C2E14D084893E31005a2g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1A9FF431796901B6289B8E4ADBCC7FA7477612B12948886D50ACE00581B1EC70CA92F6C2E14D084893E31005a2g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9FF431796901B62885835CB7927AA349291DBF2E4BDE390FF7BD5288BBBB258593AA84B35E0A4893E117192C8327a8g2J" TargetMode="External"/><Relationship Id="rId11" Type="http://schemas.openxmlformats.org/officeDocument/2006/relationships/hyperlink" Target="consultantplus://offline/ref=581A9FF431796901B6289B8E4ADBCC7FA7477718B72D48886D50ACE00581B1EC70CA92F6C2E14D084893E31005a2gEJ" TargetMode="External"/><Relationship Id="rId5" Type="http://schemas.openxmlformats.org/officeDocument/2006/relationships/hyperlink" Target="consultantplus://offline/ref=581A9FF431796901B6289B8E4ADBCC7FA7477315B32248886D50ACE00581B1EC62CACAFAC0E6520E4F86B541437B8E27855BFBB348985C45a7g3J" TargetMode="External"/><Relationship Id="rId15" Type="http://schemas.openxmlformats.org/officeDocument/2006/relationships/hyperlink" Target="consultantplus://offline/ref=581A9FF431796901B6289B8E4ADBCC7FA7477315B32248886D50ACE00581B1EC70CA92F6C2E14D084893E31005a2gEJ" TargetMode="External"/><Relationship Id="rId10" Type="http://schemas.openxmlformats.org/officeDocument/2006/relationships/hyperlink" Target="consultantplus://offline/ref=581A9FF431796901B6289B8E4ADBCC7FA6427017B72A48886D50ACE00581B1EC62CACAFAC0E653084686B541437B8E27855BFBB348985C45a7g3J" TargetMode="External"/><Relationship Id="rId19" Type="http://schemas.openxmlformats.org/officeDocument/2006/relationships/hyperlink" Target="consultantplus://offline/ref=581A9FF431796901B6289B8E4ADBCC7FA7477315B32248886D50ACE00581B1EC70CA92F6C2E14D084893E31005a2g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1A9FF431796901B62885835CB7927AA349291DB72A43DE350DAAB75AD1B7B9228ACCAF83A25E094B8CE4150F25D774C610F6B651845C406DC831DAa3g8J" TargetMode="External"/><Relationship Id="rId14" Type="http://schemas.openxmlformats.org/officeDocument/2006/relationships/hyperlink" Target="consultantplus://offline/ref=581A9FF431796901B6289B8E4ADBCC7FA7467515B12C48886D50ACE00581B1EC70CA92F6C2E14D084893E31005a2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9992</Words>
  <Characters>56957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Джур В.В.</dc:creator>
  <cp:keywords/>
  <dc:description/>
  <cp:lastModifiedBy>Джур В.В.</cp:lastModifiedBy>
  <cp:revision>3</cp:revision>
  <dcterms:created xsi:type="dcterms:W3CDTF">2020-07-27T09:32:00Z</dcterms:created>
  <dcterms:modified xsi:type="dcterms:W3CDTF">2020-07-27T12:21:00Z</dcterms:modified>
</cp:coreProperties>
</file>